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A83" w:rsidRDefault="00567174">
      <w:r>
        <w:rPr>
          <w:noProof/>
          <w:lang w:eastAsia="en-GB"/>
        </w:rPr>
        <mc:AlternateContent>
          <mc:Choice Requires="wps">
            <w:drawing>
              <wp:anchor distT="0" distB="0" distL="114300" distR="114300" simplePos="0" relativeHeight="251587072" behindDoc="0" locked="0" layoutInCell="1" allowOverlap="1" wp14:anchorId="13F52340" wp14:editId="3E560D3A">
                <wp:simplePos x="0" y="0"/>
                <wp:positionH relativeFrom="column">
                  <wp:posOffset>-304800</wp:posOffset>
                </wp:positionH>
                <wp:positionV relativeFrom="paragraph">
                  <wp:posOffset>142875</wp:posOffset>
                </wp:positionV>
                <wp:extent cx="6362700" cy="400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chemeClr val="tx2">
                            <a:lumMod val="20000"/>
                            <a:lumOff val="80000"/>
                          </a:schemeClr>
                        </a:solidFill>
                        <a:ln w="9525">
                          <a:noFill/>
                          <a:miter lim="800000"/>
                          <a:headEnd/>
                          <a:tailEnd/>
                        </a:ln>
                      </wps:spPr>
                      <wps:txbx>
                        <w:txbxContent>
                          <w:p w:rsidR="00654A00" w:rsidRPr="00054A83" w:rsidRDefault="00654A00" w:rsidP="00CD79EB">
                            <w:pPr>
                              <w:jc w:val="center"/>
                              <w:rPr>
                                <w:rFonts w:ascii="Arial" w:hAnsi="Arial" w:cs="Arial"/>
                                <w:b/>
                                <w:color w:val="00B5CC"/>
                                <w:sz w:val="28"/>
                                <w:szCs w:val="28"/>
                              </w:rPr>
                            </w:pPr>
                            <w:r w:rsidRPr="00054A83">
                              <w:rPr>
                                <w:rFonts w:ascii="Arial" w:hAnsi="Arial" w:cs="Arial"/>
                                <w:b/>
                                <w:color w:val="00B5CC"/>
                                <w:sz w:val="32"/>
                                <w:szCs w:val="32"/>
                              </w:rPr>
                              <w:t>The</w:t>
                            </w:r>
                            <w:r>
                              <w:rPr>
                                <w:rFonts w:ascii="Arial" w:hAnsi="Arial" w:cs="Arial"/>
                                <w:b/>
                                <w:color w:val="00B5CC"/>
                                <w:sz w:val="32"/>
                                <w:szCs w:val="32"/>
                              </w:rPr>
                              <w:t xml:space="preserve"> </w:t>
                            </w:r>
                            <w:r w:rsidRPr="00054A83">
                              <w:rPr>
                                <w:rFonts w:ascii="Arial" w:hAnsi="Arial" w:cs="Arial"/>
                                <w:b/>
                                <w:color w:val="00B5CC"/>
                                <w:sz w:val="28"/>
                                <w:szCs w:val="28"/>
                              </w:rPr>
                              <w:t xml:space="preserve">Revalidation </w:t>
                            </w:r>
                            <w:r>
                              <w:rPr>
                                <w:rFonts w:ascii="Arial" w:hAnsi="Arial" w:cs="Arial"/>
                                <w:b/>
                                <w:color w:val="00B5CC"/>
                                <w:sz w:val="28"/>
                                <w:szCs w:val="28"/>
                              </w:rPr>
                              <w:t>Process for Nursing and Midwifery Workforce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52340" id="_x0000_t202" coordsize="21600,21600" o:spt="202" path="m,l,21600r21600,l21600,xe">
                <v:stroke joinstyle="miter"/>
                <v:path gradientshapeok="t" o:connecttype="rect"/>
              </v:shapetype>
              <v:shape id="Text Box 2" o:spid="_x0000_s1026" type="#_x0000_t202" style="position:absolute;margin-left:-24pt;margin-top:11.25pt;width:501pt;height:3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WPAIAAF4EAAAOAAAAZHJzL2Uyb0RvYy54bWysVNtu2zAMfR+wfxD0vthxk7Q14hRdug4D&#10;ugvQ7gMUSY6FSaImKbGzrx8lJ1m2vQ17MSSSOiTPIb28G4wme+mDAtvQ6aSkRFoOQtltQ7++PL65&#10;oSREZgXTYGVDDzLQu9XrV8ve1bKCDrSQniCIDXXvGtrF6OqiCLyThoUJOGnR2YI3LOLVbwvhWY/o&#10;RhdVWS6KHrxwHrgMAa0Po5OuMn7bSh4/t22QkeiGYm0xf33+btK3WC1ZvfXMdYofy2D/UIVhymLS&#10;M9QDi4zsvPoLyijuIUAbJxxMAW2ruMw9YDfT8o9unjvmZO4FyQnuTFP4f7D80/6LJ0o09Kq8psQy&#10;gyK9yCGStzCQKvHTu1Bj2LPDwDigGXXOvQb3BPxbIBbWHbNbee899J1kAuubppfFxdMRJySQTf8R&#10;BKZhuwgZaGi9SeQhHQTRUafDWZtUCkfj4mpRXZfo4uiblWU5z+IVrD69dj7E9xIMSYeGetQ+o7P9&#10;U4ipGlafQlKyAFqJR6V1vqR5k2vtyZ7hpMShyk/1zmCpow2nDdPneUEzTtVovjmZET5PbULJyX5L&#10;oC3pG3o7r+YZ2ELKnMGMirgBWpmGZqxjjsTjOytySGRKj2dMou2R2MTlyGocNsOo4UmvDYgDMu1h&#10;HHhcUDx04H9Q0uOwNzR83zEvKdEfLKp1O53N0nbky2x+XeHFX3o2lx5mOUIhS5SMx3XMG5WItHCP&#10;qrYqE57kHys5loxDnKk5Llzakst7jvr1W1j9BAAA//8DAFBLAwQUAAYACAAAACEAyGOX0eAAAAAJ&#10;AQAADwAAAGRycy9kb3ducmV2LnhtbEyPzU7DMBCE70i8g7VIXFDrENUohDhVFYkDVAJREGf/LElE&#10;bEexm6Zvz3KC4+yMZr+ptosb2IxT7IOXcLvOgKE3wfa+lfDx/rgqgMWkvFVD8CjhjBG29eVFpUob&#10;Tv4N50NqGZX4WCoJXUpjyXk0HToV12FET95XmJxKJKeW20mdqNwNPM+yO+5U7+lDp0ZsOjTfh6OT&#10;YF61adxN/nzWL/qzmXEvnnZ7Ka+vlt0DsIRL+gvDLz6hQ01MOhy9jWyQsNoUtCVJyHMBjAL3YkMH&#10;LaEQAnhd8f8L6h8AAAD//wMAUEsBAi0AFAAGAAgAAAAhALaDOJL+AAAA4QEAABMAAAAAAAAAAAAA&#10;AAAAAAAAAFtDb250ZW50X1R5cGVzXS54bWxQSwECLQAUAAYACAAAACEAOP0h/9YAAACUAQAACwAA&#10;AAAAAAAAAAAAAAAvAQAAX3JlbHMvLnJlbHNQSwECLQAUAAYACAAAACEAabXgFjwCAABeBAAADgAA&#10;AAAAAAAAAAAAAAAuAgAAZHJzL2Uyb0RvYy54bWxQSwECLQAUAAYACAAAACEAyGOX0eAAAAAJAQAA&#10;DwAAAAAAAAAAAAAAAACWBAAAZHJzL2Rvd25yZXYueG1sUEsFBgAAAAAEAAQA8wAAAKMFAAAAAA==&#10;" fillcolor="#c6d9f1 [671]" stroked="f">
                <v:textbox>
                  <w:txbxContent>
                    <w:p w:rsidR="00654A00" w:rsidRPr="00054A83" w:rsidRDefault="00654A00" w:rsidP="00CD79EB">
                      <w:pPr>
                        <w:jc w:val="center"/>
                        <w:rPr>
                          <w:rFonts w:ascii="Arial" w:hAnsi="Arial" w:cs="Arial"/>
                          <w:b/>
                          <w:color w:val="00B5CC"/>
                          <w:sz w:val="28"/>
                          <w:szCs w:val="28"/>
                        </w:rPr>
                      </w:pPr>
                      <w:r w:rsidRPr="00054A83">
                        <w:rPr>
                          <w:rFonts w:ascii="Arial" w:hAnsi="Arial" w:cs="Arial"/>
                          <w:b/>
                          <w:color w:val="00B5CC"/>
                          <w:sz w:val="32"/>
                          <w:szCs w:val="32"/>
                        </w:rPr>
                        <w:t>The</w:t>
                      </w:r>
                      <w:r>
                        <w:rPr>
                          <w:rFonts w:ascii="Arial" w:hAnsi="Arial" w:cs="Arial"/>
                          <w:b/>
                          <w:color w:val="00B5CC"/>
                          <w:sz w:val="32"/>
                          <w:szCs w:val="32"/>
                        </w:rPr>
                        <w:t xml:space="preserve"> </w:t>
                      </w:r>
                      <w:r w:rsidRPr="00054A83">
                        <w:rPr>
                          <w:rFonts w:ascii="Arial" w:hAnsi="Arial" w:cs="Arial"/>
                          <w:b/>
                          <w:color w:val="00B5CC"/>
                          <w:sz w:val="28"/>
                          <w:szCs w:val="28"/>
                        </w:rPr>
                        <w:t xml:space="preserve">Revalidation </w:t>
                      </w:r>
                      <w:r>
                        <w:rPr>
                          <w:rFonts w:ascii="Arial" w:hAnsi="Arial" w:cs="Arial"/>
                          <w:b/>
                          <w:color w:val="00B5CC"/>
                          <w:sz w:val="28"/>
                          <w:szCs w:val="28"/>
                        </w:rPr>
                        <w:t>Process for Nursing and Midwifery Workforce</w:t>
                      </w:r>
                    </w:p>
                  </w:txbxContent>
                </v:textbox>
              </v:shape>
            </w:pict>
          </mc:Fallback>
        </mc:AlternateContent>
      </w:r>
    </w:p>
    <w:p w:rsidR="00927406" w:rsidRDefault="001B32DA">
      <w:r>
        <w:rPr>
          <w:noProof/>
          <w:lang w:eastAsia="en-GB"/>
        </w:rPr>
        <mc:AlternateContent>
          <mc:Choice Requires="wps">
            <w:drawing>
              <wp:anchor distT="0" distB="0" distL="114300" distR="114300" simplePos="0" relativeHeight="251623936" behindDoc="0" locked="0" layoutInCell="1" allowOverlap="1" wp14:anchorId="06464A65" wp14:editId="51A0B82B">
                <wp:simplePos x="0" y="0"/>
                <wp:positionH relativeFrom="column">
                  <wp:posOffset>-333375</wp:posOffset>
                </wp:positionH>
                <wp:positionV relativeFrom="paragraph">
                  <wp:posOffset>372110</wp:posOffset>
                </wp:positionV>
                <wp:extent cx="6391275" cy="12096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209675"/>
                        </a:xfrm>
                        <a:prstGeom prst="rect">
                          <a:avLst/>
                        </a:prstGeom>
                        <a:solidFill>
                          <a:schemeClr val="accent6">
                            <a:lumMod val="20000"/>
                            <a:lumOff val="80000"/>
                          </a:schemeClr>
                        </a:solidFill>
                        <a:ln w="9525">
                          <a:solidFill>
                            <a:schemeClr val="accent6">
                              <a:lumMod val="40000"/>
                              <a:lumOff val="60000"/>
                            </a:schemeClr>
                          </a:solidFill>
                          <a:miter lim="800000"/>
                          <a:headEnd/>
                          <a:tailEnd/>
                        </a:ln>
                      </wps:spPr>
                      <wps:txbx>
                        <w:txbxContent>
                          <w:p w:rsidR="00654A00" w:rsidRPr="008A31CF" w:rsidRDefault="00654A00" w:rsidP="00567174">
                            <w:pPr>
                              <w:spacing w:after="120" w:line="240" w:lineRule="auto"/>
                              <w:jc w:val="center"/>
                              <w:rPr>
                                <w:rFonts w:ascii="Arial" w:hAnsi="Arial" w:cs="Arial"/>
                                <w:b/>
                                <w:sz w:val="24"/>
                                <w:szCs w:val="24"/>
                                <w:u w:val="single"/>
                              </w:rPr>
                            </w:pPr>
                            <w:r w:rsidRPr="008A31CF">
                              <w:rPr>
                                <w:rFonts w:ascii="Arial" w:hAnsi="Arial" w:cs="Arial"/>
                                <w:b/>
                                <w:sz w:val="24"/>
                                <w:szCs w:val="24"/>
                                <w:u w:val="single"/>
                              </w:rPr>
                              <w:t xml:space="preserve">STEP 1 </w:t>
                            </w:r>
                          </w:p>
                          <w:p w:rsidR="00654A00" w:rsidRDefault="00654A00" w:rsidP="00567174">
                            <w:pPr>
                              <w:spacing w:after="120" w:line="240" w:lineRule="auto"/>
                              <w:jc w:val="center"/>
                              <w:rPr>
                                <w:rFonts w:ascii="Arial" w:hAnsi="Arial" w:cs="Arial"/>
                                <w:sz w:val="24"/>
                                <w:szCs w:val="24"/>
                              </w:rPr>
                            </w:pPr>
                            <w:r w:rsidRPr="008A31CF">
                              <w:rPr>
                                <w:rFonts w:ascii="Arial" w:hAnsi="Arial" w:cs="Arial"/>
                                <w:b/>
                                <w:sz w:val="24"/>
                                <w:szCs w:val="24"/>
                              </w:rPr>
                              <w:t>Nurse/Midwife</w:t>
                            </w:r>
                            <w:r w:rsidRPr="00054A83">
                              <w:rPr>
                                <w:rFonts w:ascii="Arial" w:hAnsi="Arial" w:cs="Arial"/>
                                <w:sz w:val="24"/>
                                <w:szCs w:val="24"/>
                              </w:rPr>
                              <w:t xml:space="preserve"> visits nmc.org.uk and creates an online account.</w:t>
                            </w:r>
                          </w:p>
                          <w:p w:rsidR="00654A00" w:rsidRDefault="00654A00" w:rsidP="00567174">
                            <w:pPr>
                              <w:spacing w:after="120" w:line="240" w:lineRule="auto"/>
                              <w:jc w:val="center"/>
                              <w:rPr>
                                <w:rFonts w:ascii="Arial" w:hAnsi="Arial" w:cs="Arial"/>
                                <w:sz w:val="24"/>
                                <w:szCs w:val="24"/>
                              </w:rPr>
                            </w:pPr>
                            <w:r>
                              <w:rPr>
                                <w:rFonts w:ascii="Arial" w:hAnsi="Arial" w:cs="Arial"/>
                                <w:sz w:val="24"/>
                                <w:szCs w:val="24"/>
                              </w:rPr>
                              <w:t xml:space="preserve">Nurse/Midwife checks NMC website </w:t>
                            </w:r>
                            <w:hyperlink r:id="rId7" w:history="1">
                              <w:r w:rsidRPr="00F565FA">
                                <w:rPr>
                                  <w:rStyle w:val="Hyperlink"/>
                                  <w:rFonts w:ascii="Arial" w:hAnsi="Arial" w:cs="Arial"/>
                                  <w:sz w:val="24"/>
                                  <w:szCs w:val="24"/>
                                </w:rPr>
                                <w:t>www.nmc.org.uk/revalidation</w:t>
                              </w:r>
                            </w:hyperlink>
                            <w:r>
                              <w:rPr>
                                <w:rFonts w:ascii="Arial" w:hAnsi="Arial" w:cs="Arial"/>
                                <w:sz w:val="24"/>
                                <w:szCs w:val="24"/>
                              </w:rPr>
                              <w:t xml:space="preserve"> to find out when their revalidation is due.</w:t>
                            </w:r>
                          </w:p>
                          <w:p w:rsidR="00654A00" w:rsidRPr="00054A83" w:rsidRDefault="00654A00" w:rsidP="00567174">
                            <w:pPr>
                              <w:spacing w:after="120" w:line="240" w:lineRule="auto"/>
                              <w:jc w:val="center"/>
                              <w:rPr>
                                <w:rFonts w:ascii="Arial" w:hAnsi="Arial" w:cs="Arial"/>
                                <w:sz w:val="24"/>
                                <w:szCs w:val="24"/>
                              </w:rPr>
                            </w:pPr>
                            <w:r>
                              <w:rPr>
                                <w:rFonts w:ascii="Arial" w:hAnsi="Arial" w:cs="Arial"/>
                                <w:sz w:val="24"/>
                                <w:szCs w:val="24"/>
                              </w:rPr>
                              <w:t xml:space="preserve">Nurse/Midwife informs manager of their revalidation date. </w:t>
                            </w:r>
                          </w:p>
                          <w:p w:rsidR="00654A00" w:rsidRPr="00CD79EB" w:rsidRDefault="00654A00" w:rsidP="00CD79EB">
                            <w:pPr>
                              <w:jc w:val="center"/>
                              <w:rPr>
                                <w:rFonts w:ascii="Arial" w:hAnsi="Arial" w:cs="Arial"/>
                                <w:color w:val="EC008C"/>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64A65" id="_x0000_s1027" type="#_x0000_t202" style="position:absolute;margin-left:-26.25pt;margin-top:29.3pt;width:503.25pt;height:95.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RoTQIAAMgEAAAOAAAAZHJzL2Uyb0RvYy54bWysVNtu2zAMfR+wfxD0vjrxkrQx4hRduw4D&#10;ugvQ7gMYWY6FSaInKbG7ry8lO2m6AX0Y9mJIJHV4yEN6ddkbzfbSeYW25NOzCWfSCqyU3Zb8x8Pt&#10;uwvOfABbgUYrS/4oPb9cv32z6tpC5tigrqRjBGJ90bUlb0JoiyzzopEG/Bm20pKzRmcg0NVts8pB&#10;R+hGZ/lkssg6dFXrUEjvyXozOPk64de1FOFbXXsZmC45cQvp69J3E7/ZegXF1kHbKDHSgH9gYUBZ&#10;SnqEuoEAbOfUX1BGCYce63Am0GRY10rIVANVM538Uc19A61MtVBzfHtsk/9/sOLr/rtjqip5zpkF&#10;QxI9yD6wD9izPHana31BQfcthYWezKRyqtS3dyh+embxugG7lVfOYddIqIjdNL7MTp4OOD6CbLov&#10;WFEa2AVMQH3tTGwdNYMROqn0eFQmUhFkXLxfTvPzOWeCfNN8slzQJeaA4vC8dT58kmhYPJTckfQJ&#10;HvZ3Pgyhh5CYzaNW1a3SOl3iuMlr7dgeaFBACGnDIj3XO0N8BzsN3GQcGTLTYA3mi4OZ2KTBjUiJ&#10;24sk2rKu5Mt5Pk/AL3zHZ68TmB0yQXFKYHEwv07AqEC7ppUpeaI8lhI1+2grahEUAZQezgSl7Shi&#10;1G1QMPSbfpwWio8Cb7B6JFUdDqtFvwI6NOh+c9bRWpXc/9qBk5zpz5YmYzmdzeIepstsfp7TxZ16&#10;NqcesIKgSh44G47XIe1upGrxiiaoVknbZyYjZVqXpMC42nEfT+8p6vkHtH4CAAD//wMAUEsDBBQA&#10;BgAIAAAAIQAOgZ5c4AAAAAoBAAAPAAAAZHJzL2Rvd25yZXYueG1sTI9BT8JAEIXvJv6HzZB4g20b&#10;ltDaLUGjFxMiVi7ehnZpG7qzTXeB+u8dT3qczJf3vpdvJtuLqxl950hDvIhAGKpc3VGj4fD5Ol+D&#10;8AGpxt6R0fBtPGyK+7scs9rd6MNcy9AIDiGfoYY2hCGT0letsegXbjDEv5MbLQY+x0bWI9443PYy&#10;iaKVtNgRN7Q4mOfWVOfyYrn3afv1pizFu/0LDinuToeyf9f6YTZtH0EEM4U/GH71WR0Kdjq6C9Ve&#10;9BrmKlGMalDrFQgGUrXkcUcNyTKNQRa5/D+h+AEAAP//AwBQSwECLQAUAAYACAAAACEAtoM4kv4A&#10;AADhAQAAEwAAAAAAAAAAAAAAAAAAAAAAW0NvbnRlbnRfVHlwZXNdLnhtbFBLAQItABQABgAIAAAA&#10;IQA4/SH/1gAAAJQBAAALAAAAAAAAAAAAAAAAAC8BAABfcmVscy8ucmVsc1BLAQItABQABgAIAAAA&#10;IQBFVDRoTQIAAMgEAAAOAAAAAAAAAAAAAAAAAC4CAABkcnMvZTJvRG9jLnhtbFBLAQItABQABgAI&#10;AAAAIQAOgZ5c4AAAAAoBAAAPAAAAAAAAAAAAAAAAAKcEAABkcnMvZG93bnJldi54bWxQSwUGAAAA&#10;AAQABADzAAAAtAUAAAAA&#10;" fillcolor="#fde9d9 [665]" strokecolor="#fbd4b4 [1305]">
                <v:textbox>
                  <w:txbxContent>
                    <w:p w:rsidR="00654A00" w:rsidRPr="008A31CF" w:rsidRDefault="00654A00" w:rsidP="00567174">
                      <w:pPr>
                        <w:spacing w:after="120" w:line="240" w:lineRule="auto"/>
                        <w:jc w:val="center"/>
                        <w:rPr>
                          <w:rFonts w:ascii="Arial" w:hAnsi="Arial" w:cs="Arial"/>
                          <w:b/>
                          <w:sz w:val="24"/>
                          <w:szCs w:val="24"/>
                          <w:u w:val="single"/>
                        </w:rPr>
                      </w:pPr>
                      <w:r w:rsidRPr="008A31CF">
                        <w:rPr>
                          <w:rFonts w:ascii="Arial" w:hAnsi="Arial" w:cs="Arial"/>
                          <w:b/>
                          <w:sz w:val="24"/>
                          <w:szCs w:val="24"/>
                          <w:u w:val="single"/>
                        </w:rPr>
                        <w:t xml:space="preserve">STEP 1 </w:t>
                      </w:r>
                    </w:p>
                    <w:p w:rsidR="00654A00" w:rsidRDefault="00654A00" w:rsidP="00567174">
                      <w:pPr>
                        <w:spacing w:after="120" w:line="240" w:lineRule="auto"/>
                        <w:jc w:val="center"/>
                        <w:rPr>
                          <w:rFonts w:ascii="Arial" w:hAnsi="Arial" w:cs="Arial"/>
                          <w:sz w:val="24"/>
                          <w:szCs w:val="24"/>
                        </w:rPr>
                      </w:pPr>
                      <w:r w:rsidRPr="008A31CF">
                        <w:rPr>
                          <w:rFonts w:ascii="Arial" w:hAnsi="Arial" w:cs="Arial"/>
                          <w:b/>
                          <w:sz w:val="24"/>
                          <w:szCs w:val="24"/>
                        </w:rPr>
                        <w:t>Nurse/Midwife</w:t>
                      </w:r>
                      <w:r w:rsidRPr="00054A83">
                        <w:rPr>
                          <w:rFonts w:ascii="Arial" w:hAnsi="Arial" w:cs="Arial"/>
                          <w:sz w:val="24"/>
                          <w:szCs w:val="24"/>
                        </w:rPr>
                        <w:t xml:space="preserve"> visits nmc.org.uk and creates an online account.</w:t>
                      </w:r>
                    </w:p>
                    <w:p w:rsidR="00654A00" w:rsidRDefault="00654A00" w:rsidP="00567174">
                      <w:pPr>
                        <w:spacing w:after="120" w:line="240" w:lineRule="auto"/>
                        <w:jc w:val="center"/>
                        <w:rPr>
                          <w:rFonts w:ascii="Arial" w:hAnsi="Arial" w:cs="Arial"/>
                          <w:sz w:val="24"/>
                          <w:szCs w:val="24"/>
                        </w:rPr>
                      </w:pPr>
                      <w:r>
                        <w:rPr>
                          <w:rFonts w:ascii="Arial" w:hAnsi="Arial" w:cs="Arial"/>
                          <w:sz w:val="24"/>
                          <w:szCs w:val="24"/>
                        </w:rPr>
                        <w:t xml:space="preserve">Nurse/Midwife checks NMC website </w:t>
                      </w:r>
                      <w:hyperlink r:id="rId8" w:history="1">
                        <w:r w:rsidRPr="00F565FA">
                          <w:rPr>
                            <w:rStyle w:val="Hyperlink"/>
                            <w:rFonts w:ascii="Arial" w:hAnsi="Arial" w:cs="Arial"/>
                            <w:sz w:val="24"/>
                            <w:szCs w:val="24"/>
                          </w:rPr>
                          <w:t>www.nmc.org.uk/revalidation</w:t>
                        </w:r>
                      </w:hyperlink>
                      <w:r>
                        <w:rPr>
                          <w:rFonts w:ascii="Arial" w:hAnsi="Arial" w:cs="Arial"/>
                          <w:sz w:val="24"/>
                          <w:szCs w:val="24"/>
                        </w:rPr>
                        <w:t xml:space="preserve"> to find out when their revalidation is due.</w:t>
                      </w:r>
                    </w:p>
                    <w:p w:rsidR="00654A00" w:rsidRPr="00054A83" w:rsidRDefault="00654A00" w:rsidP="00567174">
                      <w:pPr>
                        <w:spacing w:after="120" w:line="240" w:lineRule="auto"/>
                        <w:jc w:val="center"/>
                        <w:rPr>
                          <w:rFonts w:ascii="Arial" w:hAnsi="Arial" w:cs="Arial"/>
                          <w:sz w:val="24"/>
                          <w:szCs w:val="24"/>
                        </w:rPr>
                      </w:pPr>
                      <w:r>
                        <w:rPr>
                          <w:rFonts w:ascii="Arial" w:hAnsi="Arial" w:cs="Arial"/>
                          <w:sz w:val="24"/>
                          <w:szCs w:val="24"/>
                        </w:rPr>
                        <w:t xml:space="preserve">Nurse/Midwife informs manager of their revalidation date. </w:t>
                      </w:r>
                    </w:p>
                    <w:p w:rsidR="00654A00" w:rsidRPr="00CD79EB" w:rsidRDefault="00654A00" w:rsidP="00CD79EB">
                      <w:pPr>
                        <w:jc w:val="center"/>
                        <w:rPr>
                          <w:rFonts w:ascii="Arial" w:hAnsi="Arial" w:cs="Arial"/>
                          <w:color w:val="EC008C"/>
                          <w:sz w:val="72"/>
                        </w:rPr>
                      </w:pPr>
                    </w:p>
                  </w:txbxContent>
                </v:textbox>
              </v:shape>
            </w:pict>
          </mc:Fallback>
        </mc:AlternateContent>
      </w:r>
    </w:p>
    <w:p w:rsidR="00927406" w:rsidRDefault="00927406"/>
    <w:p w:rsidR="00927406" w:rsidRDefault="00927406"/>
    <w:p w:rsidR="00927406" w:rsidRDefault="00927406"/>
    <w:p w:rsidR="00927406" w:rsidRDefault="00927406"/>
    <w:p w:rsidR="00927406" w:rsidRDefault="001B32DA">
      <w:r>
        <w:rPr>
          <w:noProof/>
          <w:lang w:eastAsia="en-GB"/>
        </w:rPr>
        <mc:AlternateContent>
          <mc:Choice Requires="wps">
            <w:drawing>
              <wp:anchor distT="0" distB="0" distL="114300" distR="114300" simplePos="0" relativeHeight="251649536" behindDoc="0" locked="0" layoutInCell="1" allowOverlap="1" wp14:anchorId="0127D53E" wp14:editId="702C63A4">
                <wp:simplePos x="0" y="0"/>
                <wp:positionH relativeFrom="column">
                  <wp:posOffset>-285750</wp:posOffset>
                </wp:positionH>
                <wp:positionV relativeFrom="paragraph">
                  <wp:posOffset>80645</wp:posOffset>
                </wp:positionV>
                <wp:extent cx="6343650" cy="36861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86175"/>
                        </a:xfrm>
                        <a:prstGeom prst="rect">
                          <a:avLst/>
                        </a:prstGeom>
                        <a:solidFill>
                          <a:schemeClr val="accent6">
                            <a:lumMod val="20000"/>
                            <a:lumOff val="80000"/>
                          </a:schemeClr>
                        </a:solidFill>
                        <a:ln w="9525">
                          <a:solidFill>
                            <a:schemeClr val="accent6">
                              <a:lumMod val="40000"/>
                              <a:lumOff val="60000"/>
                            </a:schemeClr>
                          </a:solidFill>
                          <a:miter lim="800000"/>
                          <a:headEnd/>
                          <a:tailEnd/>
                        </a:ln>
                      </wps:spPr>
                      <wps:txbx>
                        <w:txbxContent>
                          <w:p w:rsidR="00654A00" w:rsidRPr="008A31CF" w:rsidRDefault="00654A00" w:rsidP="00567174">
                            <w:pPr>
                              <w:spacing w:after="0"/>
                              <w:jc w:val="center"/>
                              <w:rPr>
                                <w:rFonts w:ascii="Arial" w:hAnsi="Arial" w:cs="Arial"/>
                                <w:b/>
                                <w:sz w:val="24"/>
                                <w:szCs w:val="24"/>
                                <w:u w:val="single"/>
                              </w:rPr>
                            </w:pPr>
                            <w:r w:rsidRPr="008A31CF">
                              <w:rPr>
                                <w:rFonts w:ascii="Arial" w:hAnsi="Arial" w:cs="Arial"/>
                                <w:b/>
                                <w:sz w:val="24"/>
                                <w:szCs w:val="24"/>
                                <w:u w:val="single"/>
                              </w:rPr>
                              <w:t>STEP 2</w:t>
                            </w:r>
                          </w:p>
                          <w:p w:rsidR="009313F4" w:rsidRDefault="00654A00" w:rsidP="00567174">
                            <w:pPr>
                              <w:spacing w:after="0"/>
                              <w:jc w:val="center"/>
                              <w:rPr>
                                <w:rFonts w:ascii="Arial" w:hAnsi="Arial" w:cs="Arial"/>
                                <w:i/>
                                <w:sz w:val="24"/>
                                <w:szCs w:val="24"/>
                              </w:rPr>
                            </w:pPr>
                            <w:r w:rsidRPr="001B32DA">
                              <w:rPr>
                                <w:rFonts w:ascii="Arial" w:hAnsi="Arial" w:cs="Arial"/>
                                <w:b/>
                                <w:i/>
                                <w:sz w:val="24"/>
                                <w:szCs w:val="24"/>
                              </w:rPr>
                              <w:t>Nurse/Midwife</w:t>
                            </w:r>
                            <w:r w:rsidRPr="001B32DA">
                              <w:rPr>
                                <w:rFonts w:ascii="Arial" w:hAnsi="Arial" w:cs="Arial"/>
                                <w:i/>
                                <w:sz w:val="24"/>
                                <w:szCs w:val="24"/>
                              </w:rPr>
                              <w:t xml:space="preserve"> prepares self to revalidate by</w:t>
                            </w:r>
                            <w:r w:rsidRPr="00D8305D">
                              <w:rPr>
                                <w:rFonts w:ascii="Arial" w:hAnsi="Arial" w:cs="Arial"/>
                                <w:i/>
                                <w:sz w:val="24"/>
                                <w:szCs w:val="24"/>
                              </w:rPr>
                              <w:t xml:space="preserve"> gathering evidence over the </w:t>
                            </w:r>
                            <w:proofErr w:type="gramStart"/>
                            <w:r w:rsidRPr="00D8305D">
                              <w:rPr>
                                <w:rFonts w:ascii="Arial" w:hAnsi="Arial" w:cs="Arial"/>
                                <w:i/>
                                <w:sz w:val="24"/>
                                <w:szCs w:val="24"/>
                              </w:rPr>
                              <w:t>three year</w:t>
                            </w:r>
                            <w:proofErr w:type="gramEnd"/>
                            <w:r w:rsidRPr="00D8305D">
                              <w:rPr>
                                <w:rFonts w:ascii="Arial" w:hAnsi="Arial" w:cs="Arial"/>
                                <w:i/>
                                <w:sz w:val="24"/>
                                <w:szCs w:val="24"/>
                              </w:rPr>
                              <w:t xml:space="preserve"> period to ensure they meet al</w:t>
                            </w:r>
                            <w:r w:rsidR="001B32DA">
                              <w:rPr>
                                <w:rFonts w:ascii="Arial" w:hAnsi="Arial" w:cs="Arial"/>
                                <w:i/>
                                <w:sz w:val="24"/>
                                <w:szCs w:val="24"/>
                              </w:rPr>
                              <w:t>l NMC Revalidation Requirements</w:t>
                            </w:r>
                            <w:r w:rsidR="009313F4">
                              <w:rPr>
                                <w:rFonts w:ascii="Arial" w:hAnsi="Arial" w:cs="Arial"/>
                                <w:i/>
                                <w:sz w:val="24"/>
                                <w:szCs w:val="24"/>
                              </w:rPr>
                              <w:t>.</w:t>
                            </w:r>
                          </w:p>
                          <w:p w:rsidR="00654A00" w:rsidRPr="00D8305D" w:rsidRDefault="00654A00" w:rsidP="009313F4">
                            <w:pPr>
                              <w:spacing w:after="0"/>
                              <w:rPr>
                                <w:rFonts w:ascii="Arial" w:hAnsi="Arial" w:cs="Arial"/>
                                <w:i/>
                                <w:sz w:val="24"/>
                                <w:szCs w:val="24"/>
                              </w:rPr>
                            </w:pPr>
                            <w:r w:rsidRPr="00D8305D">
                              <w:rPr>
                                <w:rFonts w:ascii="Arial" w:hAnsi="Arial" w:cs="Arial"/>
                                <w:i/>
                                <w:sz w:val="24"/>
                                <w:szCs w:val="24"/>
                              </w:rPr>
                              <w:t>The 8 components are as follows:</w:t>
                            </w:r>
                          </w:p>
                          <w:p w:rsidR="00654A00" w:rsidRPr="00D8305D" w:rsidRDefault="00654A00" w:rsidP="00054A83">
                            <w:pPr>
                              <w:spacing w:after="0"/>
                              <w:rPr>
                                <w:rFonts w:ascii="Arial" w:hAnsi="Arial" w:cs="Arial"/>
                                <w:sz w:val="24"/>
                                <w:szCs w:val="24"/>
                              </w:rPr>
                            </w:pPr>
                            <w:r w:rsidRPr="00D8305D">
                              <w:rPr>
                                <w:rFonts w:ascii="Arial" w:hAnsi="Arial" w:cs="Arial"/>
                                <w:sz w:val="24"/>
                                <w:szCs w:val="24"/>
                              </w:rPr>
                              <w:t>a) 450hrs practice hours</w:t>
                            </w:r>
                            <w:r w:rsidR="009313F4">
                              <w:rPr>
                                <w:rFonts w:ascii="Arial" w:hAnsi="Arial" w:cs="Arial"/>
                                <w:sz w:val="24"/>
                                <w:szCs w:val="24"/>
                              </w:rPr>
                              <w:t xml:space="preserve"> </w:t>
                            </w:r>
                            <w:r w:rsidRPr="00D8305D">
                              <w:rPr>
                                <w:rFonts w:ascii="Arial" w:hAnsi="Arial" w:cs="Arial"/>
                                <w:sz w:val="24"/>
                                <w:szCs w:val="24"/>
                              </w:rPr>
                              <w:t>- 900hrs if dual registered</w:t>
                            </w:r>
                          </w:p>
                          <w:p w:rsidR="00654A00" w:rsidRPr="00D8305D" w:rsidRDefault="00654A00" w:rsidP="00054A83">
                            <w:pPr>
                              <w:spacing w:after="0"/>
                              <w:rPr>
                                <w:rFonts w:ascii="Arial" w:hAnsi="Arial" w:cs="Arial"/>
                                <w:sz w:val="24"/>
                                <w:szCs w:val="24"/>
                              </w:rPr>
                            </w:pPr>
                            <w:proofErr w:type="gramStart"/>
                            <w:r w:rsidRPr="00D8305D">
                              <w:rPr>
                                <w:rFonts w:ascii="Arial" w:hAnsi="Arial" w:cs="Arial"/>
                                <w:sz w:val="24"/>
                                <w:szCs w:val="24"/>
                              </w:rPr>
                              <w:t>b</w:t>
                            </w:r>
                            <w:proofErr w:type="gramEnd"/>
                            <w:r w:rsidRPr="00D8305D">
                              <w:rPr>
                                <w:rFonts w:ascii="Arial" w:hAnsi="Arial" w:cs="Arial"/>
                                <w:sz w:val="24"/>
                                <w:szCs w:val="24"/>
                              </w:rPr>
                              <w:t>) CPD 35hrs</w:t>
                            </w:r>
                            <w:r w:rsidR="009313F4">
                              <w:rPr>
                                <w:rFonts w:ascii="Arial" w:hAnsi="Arial" w:cs="Arial"/>
                                <w:sz w:val="24"/>
                                <w:szCs w:val="24"/>
                              </w:rPr>
                              <w:t xml:space="preserve"> </w:t>
                            </w:r>
                            <w:r w:rsidRPr="00D8305D">
                              <w:rPr>
                                <w:rFonts w:ascii="Arial" w:hAnsi="Arial" w:cs="Arial"/>
                                <w:sz w:val="24"/>
                                <w:szCs w:val="24"/>
                              </w:rPr>
                              <w:t>- 20 must be participatory</w:t>
                            </w:r>
                          </w:p>
                          <w:p w:rsidR="00654A00" w:rsidRPr="00D8305D" w:rsidRDefault="00654A00" w:rsidP="00054A83">
                            <w:pPr>
                              <w:spacing w:after="0"/>
                              <w:rPr>
                                <w:rFonts w:ascii="Arial" w:hAnsi="Arial" w:cs="Arial"/>
                                <w:sz w:val="24"/>
                                <w:szCs w:val="24"/>
                              </w:rPr>
                            </w:pPr>
                            <w:r w:rsidRPr="00D8305D">
                              <w:rPr>
                                <w:rFonts w:ascii="Arial" w:hAnsi="Arial" w:cs="Arial"/>
                                <w:sz w:val="24"/>
                                <w:szCs w:val="24"/>
                              </w:rPr>
                              <w:t>c) 5 pieces of practice related feedback</w:t>
                            </w:r>
                          </w:p>
                          <w:p w:rsidR="00654A00" w:rsidRPr="00D8305D" w:rsidRDefault="009313F4" w:rsidP="00054A83">
                            <w:pPr>
                              <w:spacing w:after="0"/>
                              <w:rPr>
                                <w:rFonts w:ascii="Arial" w:hAnsi="Arial" w:cs="Arial"/>
                                <w:sz w:val="24"/>
                                <w:szCs w:val="24"/>
                              </w:rPr>
                            </w:pPr>
                            <w:r>
                              <w:rPr>
                                <w:rFonts w:ascii="Arial" w:hAnsi="Arial" w:cs="Arial"/>
                                <w:sz w:val="24"/>
                                <w:szCs w:val="24"/>
                              </w:rPr>
                              <w:t xml:space="preserve">d) 5 </w:t>
                            </w:r>
                            <w:r w:rsidR="001B32DA">
                              <w:rPr>
                                <w:rFonts w:ascii="Arial" w:hAnsi="Arial" w:cs="Arial"/>
                                <w:sz w:val="24"/>
                                <w:szCs w:val="24"/>
                              </w:rPr>
                              <w:t>Reflective a</w:t>
                            </w:r>
                            <w:r w:rsidRPr="001B32DA">
                              <w:rPr>
                                <w:rFonts w:ascii="Arial" w:hAnsi="Arial" w:cs="Arial"/>
                                <w:sz w:val="24"/>
                                <w:szCs w:val="24"/>
                              </w:rPr>
                              <w:t xml:space="preserve">ccounts </w:t>
                            </w:r>
                            <w:r w:rsidR="00654A00" w:rsidRPr="00D8305D">
                              <w:rPr>
                                <w:rFonts w:ascii="Arial" w:hAnsi="Arial" w:cs="Arial"/>
                                <w:sz w:val="24"/>
                                <w:szCs w:val="24"/>
                              </w:rPr>
                              <w:t>- based on CPD/ practice related feedback/event/experience in practice</w:t>
                            </w:r>
                          </w:p>
                          <w:p w:rsidR="00654A00" w:rsidRPr="00D8305D" w:rsidRDefault="00654A00" w:rsidP="00054A83">
                            <w:pPr>
                              <w:spacing w:after="0"/>
                              <w:rPr>
                                <w:rFonts w:ascii="Arial" w:hAnsi="Arial" w:cs="Arial"/>
                                <w:sz w:val="24"/>
                                <w:szCs w:val="24"/>
                              </w:rPr>
                            </w:pPr>
                            <w:r w:rsidRPr="00D8305D">
                              <w:rPr>
                                <w:rFonts w:ascii="Arial" w:hAnsi="Arial" w:cs="Arial"/>
                                <w:sz w:val="24"/>
                                <w:szCs w:val="24"/>
                              </w:rPr>
                              <w:t xml:space="preserve">e) </w:t>
                            </w:r>
                            <w:r w:rsidR="009313F4" w:rsidRPr="001B32DA">
                              <w:rPr>
                                <w:rFonts w:ascii="Arial" w:hAnsi="Arial" w:cs="Arial"/>
                                <w:sz w:val="24"/>
                                <w:szCs w:val="24"/>
                              </w:rPr>
                              <w:t>Reflective</w:t>
                            </w:r>
                            <w:r w:rsidR="001B32DA">
                              <w:rPr>
                                <w:rFonts w:ascii="Arial" w:hAnsi="Arial" w:cs="Arial"/>
                                <w:sz w:val="24"/>
                                <w:szCs w:val="24"/>
                              </w:rPr>
                              <w:t xml:space="preserve"> d</w:t>
                            </w:r>
                            <w:r w:rsidRPr="00D8305D">
                              <w:rPr>
                                <w:rFonts w:ascii="Arial" w:hAnsi="Arial" w:cs="Arial"/>
                                <w:sz w:val="24"/>
                                <w:szCs w:val="24"/>
                              </w:rPr>
                              <w:t>iscussion with another registrant who may be your confirmer; who signs the reflective discussion form</w:t>
                            </w:r>
                          </w:p>
                          <w:p w:rsidR="001B32DA" w:rsidRDefault="00654A00" w:rsidP="00054A83">
                            <w:pPr>
                              <w:spacing w:after="0"/>
                              <w:rPr>
                                <w:rFonts w:ascii="Arial" w:hAnsi="Arial" w:cs="Arial"/>
                                <w:sz w:val="24"/>
                                <w:szCs w:val="24"/>
                              </w:rPr>
                            </w:pPr>
                            <w:r w:rsidRPr="00D8305D">
                              <w:rPr>
                                <w:rFonts w:ascii="Arial" w:hAnsi="Arial" w:cs="Arial"/>
                                <w:sz w:val="24"/>
                                <w:szCs w:val="24"/>
                              </w:rPr>
                              <w:t>f) Confirmation by your confirmer that you have met the NMC Revalidation requirements</w:t>
                            </w:r>
                            <w:r w:rsidR="009313F4">
                              <w:rPr>
                                <w:rFonts w:ascii="Arial" w:hAnsi="Arial" w:cs="Arial"/>
                                <w:sz w:val="24"/>
                                <w:szCs w:val="24"/>
                              </w:rPr>
                              <w:t xml:space="preserve">. </w:t>
                            </w:r>
                          </w:p>
                          <w:p w:rsidR="00654A00" w:rsidRPr="00D8305D" w:rsidRDefault="009313F4" w:rsidP="00054A83">
                            <w:pPr>
                              <w:spacing w:after="0"/>
                              <w:rPr>
                                <w:rFonts w:ascii="Arial" w:hAnsi="Arial" w:cs="Arial"/>
                                <w:sz w:val="24"/>
                                <w:szCs w:val="24"/>
                              </w:rPr>
                            </w:pPr>
                            <w:r w:rsidRPr="001B32DA">
                              <w:rPr>
                                <w:rFonts w:ascii="Arial" w:hAnsi="Arial" w:cs="Arial"/>
                                <w:sz w:val="24"/>
                                <w:szCs w:val="24"/>
                              </w:rPr>
                              <w:t>Confirmer</w:t>
                            </w:r>
                            <w:r>
                              <w:rPr>
                                <w:rFonts w:ascii="Arial" w:hAnsi="Arial" w:cs="Arial"/>
                                <w:sz w:val="24"/>
                                <w:szCs w:val="24"/>
                              </w:rPr>
                              <w:t xml:space="preserve"> </w:t>
                            </w:r>
                            <w:r w:rsidR="00654A00" w:rsidRPr="00D8305D">
                              <w:rPr>
                                <w:rFonts w:ascii="Arial" w:hAnsi="Arial" w:cs="Arial"/>
                                <w:sz w:val="24"/>
                                <w:szCs w:val="24"/>
                              </w:rPr>
                              <w:t>signs the confirmat</w:t>
                            </w:r>
                            <w:r w:rsidR="001B32DA">
                              <w:rPr>
                                <w:rFonts w:ascii="Arial" w:hAnsi="Arial" w:cs="Arial"/>
                                <w:sz w:val="24"/>
                                <w:szCs w:val="24"/>
                              </w:rPr>
                              <w:t>ion form. Guidance available at:</w:t>
                            </w:r>
                            <w:r w:rsidR="00654A00" w:rsidRPr="00D8305D">
                              <w:rPr>
                                <w:rFonts w:ascii="Arial" w:hAnsi="Arial" w:cs="Arial"/>
                                <w:sz w:val="24"/>
                                <w:szCs w:val="24"/>
                              </w:rPr>
                              <w:t xml:space="preserve"> </w:t>
                            </w:r>
                            <w:hyperlink r:id="rId9" w:history="1">
                              <w:r w:rsidR="00654A00" w:rsidRPr="00D8305D">
                                <w:rPr>
                                  <w:rStyle w:val="Hyperlink"/>
                                  <w:rFonts w:ascii="Arial" w:hAnsi="Arial" w:cs="Arial"/>
                                  <w:sz w:val="24"/>
                                  <w:szCs w:val="24"/>
                                </w:rPr>
                                <w:t>www.northerntrust.hscni.net</w:t>
                              </w:r>
                            </w:hyperlink>
                          </w:p>
                          <w:p w:rsidR="00654A00" w:rsidRPr="00D8305D" w:rsidRDefault="00654A00" w:rsidP="00054A83">
                            <w:pPr>
                              <w:spacing w:after="0"/>
                              <w:rPr>
                                <w:rFonts w:ascii="Arial" w:hAnsi="Arial" w:cs="Arial"/>
                                <w:sz w:val="24"/>
                                <w:szCs w:val="24"/>
                              </w:rPr>
                            </w:pPr>
                            <w:r w:rsidRPr="00D8305D">
                              <w:rPr>
                                <w:rFonts w:ascii="Arial" w:hAnsi="Arial" w:cs="Arial"/>
                                <w:sz w:val="24"/>
                                <w:szCs w:val="24"/>
                              </w:rPr>
                              <w:t xml:space="preserve">g) </w:t>
                            </w:r>
                            <w:r w:rsidR="001B32DA">
                              <w:rPr>
                                <w:rFonts w:ascii="Arial" w:hAnsi="Arial" w:cs="Arial"/>
                                <w:sz w:val="24"/>
                                <w:szCs w:val="24"/>
                              </w:rPr>
                              <w:t>Make a declaration of health &amp;</w:t>
                            </w:r>
                            <w:r w:rsidRPr="00D8305D">
                              <w:rPr>
                                <w:rFonts w:ascii="Arial" w:hAnsi="Arial" w:cs="Arial"/>
                                <w:sz w:val="24"/>
                                <w:szCs w:val="24"/>
                              </w:rPr>
                              <w:t xml:space="preserve"> character </w:t>
                            </w:r>
                            <w:r w:rsidR="001B32DA">
                              <w:rPr>
                                <w:rFonts w:ascii="Arial" w:hAnsi="Arial" w:cs="Arial"/>
                                <w:sz w:val="24"/>
                                <w:szCs w:val="24"/>
                              </w:rPr>
                              <w:t xml:space="preserve">and declaration of professional indemnity </w:t>
                            </w:r>
                            <w:r w:rsidRPr="00D8305D">
                              <w:rPr>
                                <w:rFonts w:ascii="Arial" w:hAnsi="Arial" w:cs="Arial"/>
                                <w:sz w:val="24"/>
                                <w:szCs w:val="24"/>
                              </w:rPr>
                              <w:t xml:space="preserve">online when you </w:t>
                            </w:r>
                            <w:r w:rsidR="009313F4" w:rsidRPr="001B32DA">
                              <w:rPr>
                                <w:rFonts w:ascii="Arial" w:hAnsi="Arial" w:cs="Arial"/>
                                <w:sz w:val="24"/>
                                <w:szCs w:val="24"/>
                              </w:rPr>
                              <w:t xml:space="preserve">submit application online </w:t>
                            </w:r>
                            <w:r w:rsidRPr="00D8305D">
                              <w:rPr>
                                <w:rFonts w:ascii="Arial" w:hAnsi="Arial" w:cs="Arial"/>
                                <w:sz w:val="24"/>
                                <w:szCs w:val="24"/>
                              </w:rPr>
                              <w:t xml:space="preserve">at </w:t>
                            </w:r>
                            <w:hyperlink r:id="rId10" w:history="1">
                              <w:r w:rsidR="001B32DA" w:rsidRPr="00DF31BA">
                                <w:rPr>
                                  <w:rStyle w:val="Hyperlink"/>
                                  <w:rFonts w:ascii="Arial" w:hAnsi="Arial" w:cs="Arial"/>
                                  <w:sz w:val="24"/>
                                  <w:szCs w:val="24"/>
                                </w:rPr>
                                <w:t>https://www.nmc.org.uk/</w:t>
                              </w:r>
                            </w:hyperlink>
                          </w:p>
                          <w:p w:rsidR="00654A00" w:rsidRPr="00D8305D" w:rsidRDefault="001B32DA" w:rsidP="00567174">
                            <w:pPr>
                              <w:jc w:val="center"/>
                              <w:rPr>
                                <w:rFonts w:ascii="Arial" w:hAnsi="Arial" w:cs="Arial"/>
                                <w:sz w:val="24"/>
                                <w:szCs w:val="24"/>
                              </w:rPr>
                            </w:pPr>
                            <w:r>
                              <w:rPr>
                                <w:rFonts w:ascii="Arial" w:hAnsi="Arial" w:cs="Arial"/>
                                <w:sz w:val="24"/>
                                <w:szCs w:val="24"/>
                              </w:rPr>
                              <w:t>Each registrant may complete the NMC p</w:t>
                            </w:r>
                            <w:r w:rsidR="00654A00" w:rsidRPr="00D8305D">
                              <w:rPr>
                                <w:rFonts w:ascii="Arial" w:hAnsi="Arial" w:cs="Arial"/>
                                <w:sz w:val="24"/>
                                <w:szCs w:val="24"/>
                              </w:rPr>
                              <w:t>ortfolio templates available on the nmc.org.uk/reval</w:t>
                            </w:r>
                            <w:r w:rsidR="00654A00">
                              <w:rPr>
                                <w:rFonts w:ascii="Arial" w:hAnsi="Arial" w:cs="Arial"/>
                                <w:sz w:val="24"/>
                                <w:szCs w:val="24"/>
                              </w:rPr>
                              <w:t>idation or NHSCT staff intranet.</w:t>
                            </w:r>
                          </w:p>
                          <w:p w:rsidR="00654A00" w:rsidRPr="00CD79EB" w:rsidRDefault="00654A00" w:rsidP="00054A83">
                            <w:pPr>
                              <w:jc w:val="center"/>
                              <w:rPr>
                                <w:rFonts w:ascii="Arial" w:hAnsi="Arial" w:cs="Arial"/>
                                <w:color w:val="EC008C"/>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7D53E" id="Text Box 1" o:spid="_x0000_s1028" type="#_x0000_t202" style="position:absolute;margin-left:-22.5pt;margin-top:6.35pt;width:499.5pt;height:29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2BSwIAAMgEAAAOAAAAZHJzL2Uyb0RvYy54bWysVNuO2yAQfa/Uf0C8N87Vm7XirLbZblVp&#10;e5F2+wEE4xgVGAok9vbrO2AndVtpH6q+IObC4Qxnhs1NpxU5CeclmJLOJlNKhOFQSXMo6den+zdr&#10;SnxgpmIKjCjps/D0Zvv61aa1hZhDA6oSjiCI8UVrS9qEYIss87wRmvkJWGEwWIPTLKDpDlnlWIvo&#10;WmXz6TTPWnCVdcCF9+i964N0m/DrWvDwua69CESVFLmFtLq07uOabTesODhmG8kHGuwfWGgmDV56&#10;gbpjgZGjk39BackdeKjDhIPOoK4lF6kGrGY2/aOax4ZZkWrBx/H28kz+/8HyT6cvjsgKtaPEMI0S&#10;PYkukLfQkVl8ndb6ApMeLaaFDt0xM1bq7QPwb54Y2DXMHMStc9A2glXILp3MRkd7HB9B9u1HqPAa&#10;dgyQgLra6QiIj0EQHVV6vigTqXB05ovlIl9hiGNska/z2dUqsstYcT5unQ/vBWgSNyV1KH2CZ6cH&#10;H/rUc0qiD0pW91KpZMR2EzvlyIlhozDOhQl5Oq6OGvn2fmy46dAy6MbG6t3rsxvZpMaNSImbH1+i&#10;DGlLer2arxLwb7HLsZcJLM83sWJMID+7XyagZcBZU1KXNFEeSomavTNVmoTApOr3CKUMFhFFjLr1&#10;CoZu3w3dMvTGHqpnVNVBP1r4FeCmAfeDkhbHqqT++5E5QYn6YLAzrmfLZZzDZCxXV3M03DiyH0eY&#10;4QhV0kBJv92FNLtRMwO32EG1TNpGlj2TgTKOS1JgGO04j2M7Zf36gLY/AQAA//8DAFBLAwQUAAYA&#10;CAAAACEAAWNY/t8AAAAKAQAADwAAAGRycy9kb3ducmV2LnhtbEyPwU7DMBBE70j8g7VI3FqnoQES&#10;4lQFwQWpAkIv3Laxm0TY6yh22/D3bE9w3J3RzJtyNTkrjmYMvScFi3kCwlDjdU+tgu3ny+weRIhI&#10;Gq0no+DHBFhVlxclFtqf6MMc69gKDqFQoIIuxqGQMjSdcRjmfjDE2t6PDiOfYyv1iCcOd1amSXIr&#10;HfbEDR0O5qkzzXd9cNz7uP56zRwtNu/POOS42W9r+6bU9dW0fgARzRT/zHDGZ3SomGnnD6SDsApm&#10;y4y3RBbSOxBsyLMlP3YKsvwmBVmV8v+E6hcAAP//AwBQSwECLQAUAAYACAAAACEAtoM4kv4AAADh&#10;AQAAEwAAAAAAAAAAAAAAAAAAAAAAW0NvbnRlbnRfVHlwZXNdLnhtbFBLAQItABQABgAIAAAAIQA4&#10;/SH/1gAAAJQBAAALAAAAAAAAAAAAAAAAAC8BAABfcmVscy8ucmVsc1BLAQItABQABgAIAAAAIQA6&#10;Qh2BSwIAAMgEAAAOAAAAAAAAAAAAAAAAAC4CAABkcnMvZTJvRG9jLnhtbFBLAQItABQABgAIAAAA&#10;IQABY1j+3wAAAAoBAAAPAAAAAAAAAAAAAAAAAKUEAABkcnMvZG93bnJldi54bWxQSwUGAAAAAAQA&#10;BADzAAAAsQUAAAAA&#10;" fillcolor="#fde9d9 [665]" strokecolor="#fbd4b4 [1305]">
                <v:textbox>
                  <w:txbxContent>
                    <w:p w:rsidR="00654A00" w:rsidRPr="008A31CF" w:rsidRDefault="00654A00" w:rsidP="00567174">
                      <w:pPr>
                        <w:spacing w:after="0"/>
                        <w:jc w:val="center"/>
                        <w:rPr>
                          <w:rFonts w:ascii="Arial" w:hAnsi="Arial" w:cs="Arial"/>
                          <w:b/>
                          <w:sz w:val="24"/>
                          <w:szCs w:val="24"/>
                          <w:u w:val="single"/>
                        </w:rPr>
                      </w:pPr>
                      <w:r w:rsidRPr="008A31CF">
                        <w:rPr>
                          <w:rFonts w:ascii="Arial" w:hAnsi="Arial" w:cs="Arial"/>
                          <w:b/>
                          <w:sz w:val="24"/>
                          <w:szCs w:val="24"/>
                          <w:u w:val="single"/>
                        </w:rPr>
                        <w:t>STEP 2</w:t>
                      </w:r>
                    </w:p>
                    <w:p w:rsidR="009313F4" w:rsidRDefault="00654A00" w:rsidP="00567174">
                      <w:pPr>
                        <w:spacing w:after="0"/>
                        <w:jc w:val="center"/>
                        <w:rPr>
                          <w:rFonts w:ascii="Arial" w:hAnsi="Arial" w:cs="Arial"/>
                          <w:i/>
                          <w:sz w:val="24"/>
                          <w:szCs w:val="24"/>
                        </w:rPr>
                      </w:pPr>
                      <w:r w:rsidRPr="001B32DA">
                        <w:rPr>
                          <w:rFonts w:ascii="Arial" w:hAnsi="Arial" w:cs="Arial"/>
                          <w:b/>
                          <w:i/>
                          <w:sz w:val="24"/>
                          <w:szCs w:val="24"/>
                        </w:rPr>
                        <w:t>Nurse/Midwife</w:t>
                      </w:r>
                      <w:r w:rsidRPr="001B32DA">
                        <w:rPr>
                          <w:rFonts w:ascii="Arial" w:hAnsi="Arial" w:cs="Arial"/>
                          <w:i/>
                          <w:sz w:val="24"/>
                          <w:szCs w:val="24"/>
                        </w:rPr>
                        <w:t xml:space="preserve"> prepares self to revalidate by</w:t>
                      </w:r>
                      <w:r w:rsidRPr="00D8305D">
                        <w:rPr>
                          <w:rFonts w:ascii="Arial" w:hAnsi="Arial" w:cs="Arial"/>
                          <w:i/>
                          <w:sz w:val="24"/>
                          <w:szCs w:val="24"/>
                        </w:rPr>
                        <w:t xml:space="preserve"> gathering evidence over the </w:t>
                      </w:r>
                      <w:proofErr w:type="gramStart"/>
                      <w:r w:rsidRPr="00D8305D">
                        <w:rPr>
                          <w:rFonts w:ascii="Arial" w:hAnsi="Arial" w:cs="Arial"/>
                          <w:i/>
                          <w:sz w:val="24"/>
                          <w:szCs w:val="24"/>
                        </w:rPr>
                        <w:t>three year</w:t>
                      </w:r>
                      <w:proofErr w:type="gramEnd"/>
                      <w:r w:rsidRPr="00D8305D">
                        <w:rPr>
                          <w:rFonts w:ascii="Arial" w:hAnsi="Arial" w:cs="Arial"/>
                          <w:i/>
                          <w:sz w:val="24"/>
                          <w:szCs w:val="24"/>
                        </w:rPr>
                        <w:t xml:space="preserve"> period to ensure they meet al</w:t>
                      </w:r>
                      <w:r w:rsidR="001B32DA">
                        <w:rPr>
                          <w:rFonts w:ascii="Arial" w:hAnsi="Arial" w:cs="Arial"/>
                          <w:i/>
                          <w:sz w:val="24"/>
                          <w:szCs w:val="24"/>
                        </w:rPr>
                        <w:t>l NMC Revalidation Requirements</w:t>
                      </w:r>
                      <w:r w:rsidR="009313F4">
                        <w:rPr>
                          <w:rFonts w:ascii="Arial" w:hAnsi="Arial" w:cs="Arial"/>
                          <w:i/>
                          <w:sz w:val="24"/>
                          <w:szCs w:val="24"/>
                        </w:rPr>
                        <w:t>.</w:t>
                      </w:r>
                    </w:p>
                    <w:p w:rsidR="00654A00" w:rsidRPr="00D8305D" w:rsidRDefault="00654A00" w:rsidP="009313F4">
                      <w:pPr>
                        <w:spacing w:after="0"/>
                        <w:rPr>
                          <w:rFonts w:ascii="Arial" w:hAnsi="Arial" w:cs="Arial"/>
                          <w:i/>
                          <w:sz w:val="24"/>
                          <w:szCs w:val="24"/>
                        </w:rPr>
                      </w:pPr>
                      <w:r w:rsidRPr="00D8305D">
                        <w:rPr>
                          <w:rFonts w:ascii="Arial" w:hAnsi="Arial" w:cs="Arial"/>
                          <w:i/>
                          <w:sz w:val="24"/>
                          <w:szCs w:val="24"/>
                        </w:rPr>
                        <w:t>The 8 components are as follows:</w:t>
                      </w:r>
                    </w:p>
                    <w:p w:rsidR="00654A00" w:rsidRPr="00D8305D" w:rsidRDefault="00654A00" w:rsidP="00054A83">
                      <w:pPr>
                        <w:spacing w:after="0"/>
                        <w:rPr>
                          <w:rFonts w:ascii="Arial" w:hAnsi="Arial" w:cs="Arial"/>
                          <w:sz w:val="24"/>
                          <w:szCs w:val="24"/>
                        </w:rPr>
                      </w:pPr>
                      <w:r w:rsidRPr="00D8305D">
                        <w:rPr>
                          <w:rFonts w:ascii="Arial" w:hAnsi="Arial" w:cs="Arial"/>
                          <w:sz w:val="24"/>
                          <w:szCs w:val="24"/>
                        </w:rPr>
                        <w:t>a) 450hrs practice hours</w:t>
                      </w:r>
                      <w:r w:rsidR="009313F4">
                        <w:rPr>
                          <w:rFonts w:ascii="Arial" w:hAnsi="Arial" w:cs="Arial"/>
                          <w:sz w:val="24"/>
                          <w:szCs w:val="24"/>
                        </w:rPr>
                        <w:t xml:space="preserve"> </w:t>
                      </w:r>
                      <w:r w:rsidRPr="00D8305D">
                        <w:rPr>
                          <w:rFonts w:ascii="Arial" w:hAnsi="Arial" w:cs="Arial"/>
                          <w:sz w:val="24"/>
                          <w:szCs w:val="24"/>
                        </w:rPr>
                        <w:t>- 900hrs if dual registered</w:t>
                      </w:r>
                    </w:p>
                    <w:p w:rsidR="00654A00" w:rsidRPr="00D8305D" w:rsidRDefault="00654A00" w:rsidP="00054A83">
                      <w:pPr>
                        <w:spacing w:after="0"/>
                        <w:rPr>
                          <w:rFonts w:ascii="Arial" w:hAnsi="Arial" w:cs="Arial"/>
                          <w:sz w:val="24"/>
                          <w:szCs w:val="24"/>
                        </w:rPr>
                      </w:pPr>
                      <w:proofErr w:type="gramStart"/>
                      <w:r w:rsidRPr="00D8305D">
                        <w:rPr>
                          <w:rFonts w:ascii="Arial" w:hAnsi="Arial" w:cs="Arial"/>
                          <w:sz w:val="24"/>
                          <w:szCs w:val="24"/>
                        </w:rPr>
                        <w:t>b</w:t>
                      </w:r>
                      <w:proofErr w:type="gramEnd"/>
                      <w:r w:rsidRPr="00D8305D">
                        <w:rPr>
                          <w:rFonts w:ascii="Arial" w:hAnsi="Arial" w:cs="Arial"/>
                          <w:sz w:val="24"/>
                          <w:szCs w:val="24"/>
                        </w:rPr>
                        <w:t>) CPD 35hrs</w:t>
                      </w:r>
                      <w:r w:rsidR="009313F4">
                        <w:rPr>
                          <w:rFonts w:ascii="Arial" w:hAnsi="Arial" w:cs="Arial"/>
                          <w:sz w:val="24"/>
                          <w:szCs w:val="24"/>
                        </w:rPr>
                        <w:t xml:space="preserve"> </w:t>
                      </w:r>
                      <w:r w:rsidRPr="00D8305D">
                        <w:rPr>
                          <w:rFonts w:ascii="Arial" w:hAnsi="Arial" w:cs="Arial"/>
                          <w:sz w:val="24"/>
                          <w:szCs w:val="24"/>
                        </w:rPr>
                        <w:t>- 20 must be participatory</w:t>
                      </w:r>
                    </w:p>
                    <w:p w:rsidR="00654A00" w:rsidRPr="00D8305D" w:rsidRDefault="00654A00" w:rsidP="00054A83">
                      <w:pPr>
                        <w:spacing w:after="0"/>
                        <w:rPr>
                          <w:rFonts w:ascii="Arial" w:hAnsi="Arial" w:cs="Arial"/>
                          <w:sz w:val="24"/>
                          <w:szCs w:val="24"/>
                        </w:rPr>
                      </w:pPr>
                      <w:r w:rsidRPr="00D8305D">
                        <w:rPr>
                          <w:rFonts w:ascii="Arial" w:hAnsi="Arial" w:cs="Arial"/>
                          <w:sz w:val="24"/>
                          <w:szCs w:val="24"/>
                        </w:rPr>
                        <w:t>c) 5 pieces of practice related feedback</w:t>
                      </w:r>
                    </w:p>
                    <w:p w:rsidR="00654A00" w:rsidRPr="00D8305D" w:rsidRDefault="009313F4" w:rsidP="00054A83">
                      <w:pPr>
                        <w:spacing w:after="0"/>
                        <w:rPr>
                          <w:rFonts w:ascii="Arial" w:hAnsi="Arial" w:cs="Arial"/>
                          <w:sz w:val="24"/>
                          <w:szCs w:val="24"/>
                        </w:rPr>
                      </w:pPr>
                      <w:r>
                        <w:rPr>
                          <w:rFonts w:ascii="Arial" w:hAnsi="Arial" w:cs="Arial"/>
                          <w:sz w:val="24"/>
                          <w:szCs w:val="24"/>
                        </w:rPr>
                        <w:t xml:space="preserve">d) 5 </w:t>
                      </w:r>
                      <w:r w:rsidR="001B32DA">
                        <w:rPr>
                          <w:rFonts w:ascii="Arial" w:hAnsi="Arial" w:cs="Arial"/>
                          <w:sz w:val="24"/>
                          <w:szCs w:val="24"/>
                        </w:rPr>
                        <w:t>Reflective a</w:t>
                      </w:r>
                      <w:r w:rsidRPr="001B32DA">
                        <w:rPr>
                          <w:rFonts w:ascii="Arial" w:hAnsi="Arial" w:cs="Arial"/>
                          <w:sz w:val="24"/>
                          <w:szCs w:val="24"/>
                        </w:rPr>
                        <w:t xml:space="preserve">ccounts </w:t>
                      </w:r>
                      <w:r w:rsidR="00654A00" w:rsidRPr="00D8305D">
                        <w:rPr>
                          <w:rFonts w:ascii="Arial" w:hAnsi="Arial" w:cs="Arial"/>
                          <w:sz w:val="24"/>
                          <w:szCs w:val="24"/>
                        </w:rPr>
                        <w:t>- based on CPD/ practice related feedback/event/experience in practice</w:t>
                      </w:r>
                    </w:p>
                    <w:p w:rsidR="00654A00" w:rsidRPr="00D8305D" w:rsidRDefault="00654A00" w:rsidP="00054A83">
                      <w:pPr>
                        <w:spacing w:after="0"/>
                        <w:rPr>
                          <w:rFonts w:ascii="Arial" w:hAnsi="Arial" w:cs="Arial"/>
                          <w:sz w:val="24"/>
                          <w:szCs w:val="24"/>
                        </w:rPr>
                      </w:pPr>
                      <w:r w:rsidRPr="00D8305D">
                        <w:rPr>
                          <w:rFonts w:ascii="Arial" w:hAnsi="Arial" w:cs="Arial"/>
                          <w:sz w:val="24"/>
                          <w:szCs w:val="24"/>
                        </w:rPr>
                        <w:t xml:space="preserve">e) </w:t>
                      </w:r>
                      <w:r w:rsidR="009313F4" w:rsidRPr="001B32DA">
                        <w:rPr>
                          <w:rFonts w:ascii="Arial" w:hAnsi="Arial" w:cs="Arial"/>
                          <w:sz w:val="24"/>
                          <w:szCs w:val="24"/>
                        </w:rPr>
                        <w:t>Reflective</w:t>
                      </w:r>
                      <w:r w:rsidR="001B32DA">
                        <w:rPr>
                          <w:rFonts w:ascii="Arial" w:hAnsi="Arial" w:cs="Arial"/>
                          <w:sz w:val="24"/>
                          <w:szCs w:val="24"/>
                        </w:rPr>
                        <w:t xml:space="preserve"> d</w:t>
                      </w:r>
                      <w:r w:rsidRPr="00D8305D">
                        <w:rPr>
                          <w:rFonts w:ascii="Arial" w:hAnsi="Arial" w:cs="Arial"/>
                          <w:sz w:val="24"/>
                          <w:szCs w:val="24"/>
                        </w:rPr>
                        <w:t>iscussion with another registrant who may be your confirmer; who signs the reflective discussion form</w:t>
                      </w:r>
                    </w:p>
                    <w:p w:rsidR="001B32DA" w:rsidRDefault="00654A00" w:rsidP="00054A83">
                      <w:pPr>
                        <w:spacing w:after="0"/>
                        <w:rPr>
                          <w:rFonts w:ascii="Arial" w:hAnsi="Arial" w:cs="Arial"/>
                          <w:sz w:val="24"/>
                          <w:szCs w:val="24"/>
                        </w:rPr>
                      </w:pPr>
                      <w:r w:rsidRPr="00D8305D">
                        <w:rPr>
                          <w:rFonts w:ascii="Arial" w:hAnsi="Arial" w:cs="Arial"/>
                          <w:sz w:val="24"/>
                          <w:szCs w:val="24"/>
                        </w:rPr>
                        <w:t>f) Confirmation by your confirmer that you have met the NMC Revalidation requirements</w:t>
                      </w:r>
                      <w:r w:rsidR="009313F4">
                        <w:rPr>
                          <w:rFonts w:ascii="Arial" w:hAnsi="Arial" w:cs="Arial"/>
                          <w:sz w:val="24"/>
                          <w:szCs w:val="24"/>
                        </w:rPr>
                        <w:t xml:space="preserve">. </w:t>
                      </w:r>
                    </w:p>
                    <w:p w:rsidR="00654A00" w:rsidRPr="00D8305D" w:rsidRDefault="009313F4" w:rsidP="00054A83">
                      <w:pPr>
                        <w:spacing w:after="0"/>
                        <w:rPr>
                          <w:rFonts w:ascii="Arial" w:hAnsi="Arial" w:cs="Arial"/>
                          <w:sz w:val="24"/>
                          <w:szCs w:val="24"/>
                        </w:rPr>
                      </w:pPr>
                      <w:r w:rsidRPr="001B32DA">
                        <w:rPr>
                          <w:rFonts w:ascii="Arial" w:hAnsi="Arial" w:cs="Arial"/>
                          <w:sz w:val="24"/>
                          <w:szCs w:val="24"/>
                        </w:rPr>
                        <w:t>Confirmer</w:t>
                      </w:r>
                      <w:r>
                        <w:rPr>
                          <w:rFonts w:ascii="Arial" w:hAnsi="Arial" w:cs="Arial"/>
                          <w:sz w:val="24"/>
                          <w:szCs w:val="24"/>
                        </w:rPr>
                        <w:t xml:space="preserve"> </w:t>
                      </w:r>
                      <w:r w:rsidR="00654A00" w:rsidRPr="00D8305D">
                        <w:rPr>
                          <w:rFonts w:ascii="Arial" w:hAnsi="Arial" w:cs="Arial"/>
                          <w:sz w:val="24"/>
                          <w:szCs w:val="24"/>
                        </w:rPr>
                        <w:t>signs the confirmat</w:t>
                      </w:r>
                      <w:r w:rsidR="001B32DA">
                        <w:rPr>
                          <w:rFonts w:ascii="Arial" w:hAnsi="Arial" w:cs="Arial"/>
                          <w:sz w:val="24"/>
                          <w:szCs w:val="24"/>
                        </w:rPr>
                        <w:t>ion form. Guidance available at:</w:t>
                      </w:r>
                      <w:r w:rsidR="00654A00" w:rsidRPr="00D8305D">
                        <w:rPr>
                          <w:rFonts w:ascii="Arial" w:hAnsi="Arial" w:cs="Arial"/>
                          <w:sz w:val="24"/>
                          <w:szCs w:val="24"/>
                        </w:rPr>
                        <w:t xml:space="preserve"> </w:t>
                      </w:r>
                      <w:hyperlink r:id="rId11" w:history="1">
                        <w:r w:rsidR="00654A00" w:rsidRPr="00D8305D">
                          <w:rPr>
                            <w:rStyle w:val="Hyperlink"/>
                            <w:rFonts w:ascii="Arial" w:hAnsi="Arial" w:cs="Arial"/>
                            <w:sz w:val="24"/>
                            <w:szCs w:val="24"/>
                          </w:rPr>
                          <w:t>www.northerntrust.hscni.net</w:t>
                        </w:r>
                      </w:hyperlink>
                    </w:p>
                    <w:p w:rsidR="00654A00" w:rsidRPr="00D8305D" w:rsidRDefault="00654A00" w:rsidP="00054A83">
                      <w:pPr>
                        <w:spacing w:after="0"/>
                        <w:rPr>
                          <w:rFonts w:ascii="Arial" w:hAnsi="Arial" w:cs="Arial"/>
                          <w:sz w:val="24"/>
                          <w:szCs w:val="24"/>
                        </w:rPr>
                      </w:pPr>
                      <w:r w:rsidRPr="00D8305D">
                        <w:rPr>
                          <w:rFonts w:ascii="Arial" w:hAnsi="Arial" w:cs="Arial"/>
                          <w:sz w:val="24"/>
                          <w:szCs w:val="24"/>
                        </w:rPr>
                        <w:t xml:space="preserve">g) </w:t>
                      </w:r>
                      <w:r w:rsidR="001B32DA">
                        <w:rPr>
                          <w:rFonts w:ascii="Arial" w:hAnsi="Arial" w:cs="Arial"/>
                          <w:sz w:val="24"/>
                          <w:szCs w:val="24"/>
                        </w:rPr>
                        <w:t>Make a declaration of health &amp;</w:t>
                      </w:r>
                      <w:r w:rsidRPr="00D8305D">
                        <w:rPr>
                          <w:rFonts w:ascii="Arial" w:hAnsi="Arial" w:cs="Arial"/>
                          <w:sz w:val="24"/>
                          <w:szCs w:val="24"/>
                        </w:rPr>
                        <w:t xml:space="preserve"> character </w:t>
                      </w:r>
                      <w:r w:rsidR="001B32DA">
                        <w:rPr>
                          <w:rFonts w:ascii="Arial" w:hAnsi="Arial" w:cs="Arial"/>
                          <w:sz w:val="24"/>
                          <w:szCs w:val="24"/>
                        </w:rPr>
                        <w:t xml:space="preserve">and declaration of professional indemnity </w:t>
                      </w:r>
                      <w:r w:rsidRPr="00D8305D">
                        <w:rPr>
                          <w:rFonts w:ascii="Arial" w:hAnsi="Arial" w:cs="Arial"/>
                          <w:sz w:val="24"/>
                          <w:szCs w:val="24"/>
                        </w:rPr>
                        <w:t xml:space="preserve">online when you </w:t>
                      </w:r>
                      <w:r w:rsidR="009313F4" w:rsidRPr="001B32DA">
                        <w:rPr>
                          <w:rFonts w:ascii="Arial" w:hAnsi="Arial" w:cs="Arial"/>
                          <w:sz w:val="24"/>
                          <w:szCs w:val="24"/>
                        </w:rPr>
                        <w:t xml:space="preserve">submit application online </w:t>
                      </w:r>
                      <w:r w:rsidRPr="00D8305D">
                        <w:rPr>
                          <w:rFonts w:ascii="Arial" w:hAnsi="Arial" w:cs="Arial"/>
                          <w:sz w:val="24"/>
                          <w:szCs w:val="24"/>
                        </w:rPr>
                        <w:t xml:space="preserve">at </w:t>
                      </w:r>
                      <w:hyperlink r:id="rId12" w:history="1">
                        <w:r w:rsidR="001B32DA" w:rsidRPr="00DF31BA">
                          <w:rPr>
                            <w:rStyle w:val="Hyperlink"/>
                            <w:rFonts w:ascii="Arial" w:hAnsi="Arial" w:cs="Arial"/>
                            <w:sz w:val="24"/>
                            <w:szCs w:val="24"/>
                          </w:rPr>
                          <w:t>https://www.nmc.org.uk/</w:t>
                        </w:r>
                      </w:hyperlink>
                    </w:p>
                    <w:p w:rsidR="00654A00" w:rsidRPr="00D8305D" w:rsidRDefault="001B32DA" w:rsidP="00567174">
                      <w:pPr>
                        <w:jc w:val="center"/>
                        <w:rPr>
                          <w:rFonts w:ascii="Arial" w:hAnsi="Arial" w:cs="Arial"/>
                          <w:sz w:val="24"/>
                          <w:szCs w:val="24"/>
                        </w:rPr>
                      </w:pPr>
                      <w:r>
                        <w:rPr>
                          <w:rFonts w:ascii="Arial" w:hAnsi="Arial" w:cs="Arial"/>
                          <w:sz w:val="24"/>
                          <w:szCs w:val="24"/>
                        </w:rPr>
                        <w:t>Each registrant may complete the NMC p</w:t>
                      </w:r>
                      <w:r w:rsidR="00654A00" w:rsidRPr="00D8305D">
                        <w:rPr>
                          <w:rFonts w:ascii="Arial" w:hAnsi="Arial" w:cs="Arial"/>
                          <w:sz w:val="24"/>
                          <w:szCs w:val="24"/>
                        </w:rPr>
                        <w:t>ortfolio templates available on the nmc.org.uk/reval</w:t>
                      </w:r>
                      <w:r w:rsidR="00654A00">
                        <w:rPr>
                          <w:rFonts w:ascii="Arial" w:hAnsi="Arial" w:cs="Arial"/>
                          <w:sz w:val="24"/>
                          <w:szCs w:val="24"/>
                        </w:rPr>
                        <w:t>idation or NHSCT staff intranet.</w:t>
                      </w:r>
                    </w:p>
                    <w:p w:rsidR="00654A00" w:rsidRPr="00CD79EB" w:rsidRDefault="00654A00" w:rsidP="00054A83">
                      <w:pPr>
                        <w:jc w:val="center"/>
                        <w:rPr>
                          <w:rFonts w:ascii="Arial" w:hAnsi="Arial" w:cs="Arial"/>
                          <w:color w:val="EC008C"/>
                          <w:sz w:val="72"/>
                        </w:rPr>
                      </w:pPr>
                    </w:p>
                  </w:txbxContent>
                </v:textbox>
              </v:shape>
            </w:pict>
          </mc:Fallback>
        </mc:AlternateContent>
      </w:r>
    </w:p>
    <w:p w:rsidR="00927406" w:rsidRDefault="00927406"/>
    <w:p w:rsidR="00927406" w:rsidRDefault="00927406"/>
    <w:p w:rsidR="00927406" w:rsidRDefault="00927406"/>
    <w:p w:rsidR="00927406" w:rsidRDefault="00927406"/>
    <w:p w:rsidR="00927406" w:rsidRDefault="00927406"/>
    <w:p w:rsidR="00927406" w:rsidRDefault="00927406"/>
    <w:p w:rsidR="00927406" w:rsidRDefault="00927406"/>
    <w:p w:rsidR="00927406" w:rsidRDefault="00927406"/>
    <w:p w:rsidR="00927406" w:rsidRDefault="00927406"/>
    <w:p w:rsidR="00927406" w:rsidRDefault="00927406"/>
    <w:p w:rsidR="00927406" w:rsidRDefault="00927406"/>
    <w:p w:rsidR="00927406" w:rsidRDefault="001B32DA">
      <w:r>
        <w:rPr>
          <w:noProof/>
          <w:lang w:eastAsia="en-GB"/>
        </w:rPr>
        <mc:AlternateContent>
          <mc:Choice Requires="wps">
            <w:drawing>
              <wp:anchor distT="0" distB="0" distL="114300" distR="114300" simplePos="0" relativeHeight="251661824" behindDoc="0" locked="0" layoutInCell="1" allowOverlap="1" wp14:anchorId="15D1DC52" wp14:editId="2EFDFA0D">
                <wp:simplePos x="0" y="0"/>
                <wp:positionH relativeFrom="column">
                  <wp:posOffset>-228600</wp:posOffset>
                </wp:positionH>
                <wp:positionV relativeFrom="paragraph">
                  <wp:posOffset>99060</wp:posOffset>
                </wp:positionV>
                <wp:extent cx="6286500" cy="10191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19175"/>
                        </a:xfrm>
                        <a:prstGeom prst="rect">
                          <a:avLst/>
                        </a:prstGeom>
                        <a:solidFill>
                          <a:schemeClr val="accent6">
                            <a:lumMod val="20000"/>
                            <a:lumOff val="80000"/>
                          </a:schemeClr>
                        </a:solidFill>
                        <a:ln w="9525">
                          <a:solidFill>
                            <a:schemeClr val="accent6">
                              <a:lumMod val="40000"/>
                              <a:lumOff val="60000"/>
                            </a:schemeClr>
                          </a:solidFill>
                          <a:miter lim="800000"/>
                          <a:headEnd/>
                          <a:tailEnd/>
                        </a:ln>
                      </wps:spPr>
                      <wps:txbx>
                        <w:txbxContent>
                          <w:p w:rsidR="00654A00" w:rsidRPr="008A31CF" w:rsidRDefault="00654A00" w:rsidP="00927406">
                            <w:pPr>
                              <w:spacing w:after="120" w:line="240" w:lineRule="auto"/>
                              <w:jc w:val="center"/>
                              <w:rPr>
                                <w:rFonts w:ascii="Arial" w:hAnsi="Arial" w:cs="Arial"/>
                                <w:b/>
                                <w:sz w:val="24"/>
                                <w:szCs w:val="24"/>
                                <w:u w:val="single"/>
                              </w:rPr>
                            </w:pPr>
                            <w:r w:rsidRPr="008A31CF">
                              <w:rPr>
                                <w:rFonts w:ascii="Arial" w:hAnsi="Arial" w:cs="Arial"/>
                                <w:b/>
                                <w:sz w:val="24"/>
                                <w:szCs w:val="24"/>
                                <w:u w:val="single"/>
                              </w:rPr>
                              <w:t xml:space="preserve">STEP 3 </w:t>
                            </w:r>
                          </w:p>
                          <w:p w:rsidR="00654A00" w:rsidRDefault="00654A00" w:rsidP="00927406">
                            <w:pPr>
                              <w:spacing w:after="120" w:line="240" w:lineRule="auto"/>
                              <w:jc w:val="center"/>
                              <w:rPr>
                                <w:rFonts w:ascii="Arial" w:hAnsi="Arial" w:cs="Arial"/>
                                <w:sz w:val="24"/>
                                <w:szCs w:val="24"/>
                              </w:rPr>
                            </w:pPr>
                            <w:r w:rsidRPr="008A31CF">
                              <w:rPr>
                                <w:rFonts w:ascii="Arial" w:hAnsi="Arial" w:cs="Arial"/>
                                <w:b/>
                                <w:sz w:val="24"/>
                                <w:szCs w:val="24"/>
                              </w:rPr>
                              <w:t xml:space="preserve">Manager </w:t>
                            </w:r>
                            <w:r>
                              <w:rPr>
                                <w:rFonts w:ascii="Arial" w:hAnsi="Arial" w:cs="Arial"/>
                                <w:sz w:val="24"/>
                                <w:szCs w:val="24"/>
                              </w:rPr>
                              <w:t xml:space="preserve">monitors progress at annual appraisal meetings and ensures that nurse/midwife is on target to meet their NMC revalidation requirements over the three year period. </w:t>
                            </w:r>
                          </w:p>
                          <w:p w:rsidR="00654A00" w:rsidRDefault="001B32DA" w:rsidP="00927406">
                            <w:pPr>
                              <w:spacing w:after="120" w:line="240" w:lineRule="auto"/>
                              <w:jc w:val="center"/>
                              <w:rPr>
                                <w:rFonts w:ascii="Arial" w:hAnsi="Arial" w:cs="Arial"/>
                                <w:sz w:val="24"/>
                                <w:szCs w:val="24"/>
                              </w:rPr>
                            </w:pPr>
                            <w:r w:rsidRPr="001B32DA">
                              <w:rPr>
                                <w:rFonts w:ascii="Arial" w:hAnsi="Arial" w:cs="Arial"/>
                                <w:sz w:val="24"/>
                                <w:szCs w:val="24"/>
                              </w:rPr>
                              <w:t>Check guidance at</w:t>
                            </w:r>
                            <w:r>
                              <w:rPr>
                                <w:rFonts w:ascii="Arial" w:hAnsi="Arial" w:cs="Arial"/>
                                <w:sz w:val="24"/>
                                <w:szCs w:val="24"/>
                              </w:rPr>
                              <w:t>:</w:t>
                            </w:r>
                            <w:r w:rsidRPr="001B32DA">
                              <w:rPr>
                                <w:rFonts w:ascii="Arial" w:hAnsi="Arial" w:cs="Arial"/>
                                <w:sz w:val="24"/>
                                <w:szCs w:val="24"/>
                              </w:rPr>
                              <w:t xml:space="preserve"> </w:t>
                            </w:r>
                            <w:hyperlink r:id="rId13" w:history="1">
                              <w:r w:rsidR="00654A00" w:rsidRPr="00F565FA">
                                <w:rPr>
                                  <w:rStyle w:val="Hyperlink"/>
                                  <w:rFonts w:ascii="Arial" w:hAnsi="Arial" w:cs="Arial"/>
                                  <w:sz w:val="24"/>
                                  <w:szCs w:val="24"/>
                                </w:rPr>
                                <w:t>www.northerntrust.hscni.net</w:t>
                              </w:r>
                            </w:hyperlink>
                          </w:p>
                          <w:p w:rsidR="00654A00" w:rsidRPr="00567174" w:rsidRDefault="00654A00" w:rsidP="00927406">
                            <w:pPr>
                              <w:spacing w:after="120" w:line="240" w:lineRule="auto"/>
                              <w:jc w:val="cente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1DC52" id="Text Box 13" o:spid="_x0000_s1029" type="#_x0000_t202" style="position:absolute;margin-left:-18pt;margin-top:7.8pt;width:495pt;height:8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lTAIAAMMEAAAOAAAAZHJzL2Uyb0RvYy54bWysVNtu2zAMfR+wfxD0vjjOkrQ14hRdug4D&#10;ugvQ7gMYWY6FSaInKbGzry8lJ2m6AX0Y9mJIJHV4yEN6cd0bzXbSeYW25PlozJm0AitlNyX/8Xj3&#10;7pIzH8BWoNHKku+l59fLt28WXVvICTaoK+kYgVhfdG3JmxDaIsu8aKQBP8JWWnLW6AwEurpNVjno&#10;CN3obDIez7MOXdU6FNJ7st4OTr5M+HUtRfhW114GpktO3EL6uvRdx2+2XECxcdA2ShxowD+wMKAs&#10;JT1B3UIAtnXqLyijhEOPdRgJNBnWtRIy1UDV5OM/qnlooJWpFmqOb09t8v8PVnzdfXdMVaTde84s&#10;GNLoUfaBfcCekYn607W+oLCHlgJDT3aKTbX69h7FT88srhqwG3njHHaNhIr45fFldvZ0wPERZN19&#10;wYrywDZgAuprZ2LzqB2M0Emn/UmbyEWQcT65nM/G5BLky8f5VX4xSzmgOD5vnQ+fJBoWDyV3JH6C&#10;h929D5EOFMeQmM2jVtWd0jpd4sDJlXZsBzQqIIS0YZ6e660hvoOdRo44pKEhM43WYL48milFGt2I&#10;lBK+SKIt60p+NZvMEvAL3+nZ6wSmx0xQnBOYH82vEzAq0LZpZUqeKB9KiZp9tFUqK4DSw5mgtD2I&#10;GHUbFAz9uqfAqOwaqz3J6XDYKvoL0KFB95uzjjaq5P7XFpzkTH+2NBJX+XQaVzBdprOLCV3cuWd9&#10;7gErCKrkgbPhuAppbaNYFm9odGqVRH1mcuBKm5Jaf9jquIrn9xT1/O9ZPgEAAP//AwBQSwMEFAAG&#10;AAgAAAAhAPvaBirdAAAACgEAAA8AAABkcnMvZG93bnJldi54bWxMT7tOwzAU3ZH4B+sisbVOgIQ2&#10;xKkKggWpAtIubLexm0TY11HstuHvuUwwnofOo1xNzoqTGUPvSUE6T0AYarzuqVWw277MFiBCRNJo&#10;PRkF3ybAqrq8KLHQ/kwf5lTHVnAIhQIVdDEOhZSh6YzDMPeDIdYOfnQYGY6t1COeOdxZeZMkuXTY&#10;Ezd0OJinzjRf9dFx7+P68zVzlG7en3FY4uawq+2bUtdX0/oBRDRT/DPD73yeDhVv2vsj6SCsgtlt&#10;zl8iC1kOgg3L7I6JPRP3eQqyKuX/C9UPAAAA//8DAFBLAQItABQABgAIAAAAIQC2gziS/gAAAOEB&#10;AAATAAAAAAAAAAAAAAAAAAAAAABbQ29udGVudF9UeXBlc10ueG1sUEsBAi0AFAAGAAgAAAAhADj9&#10;If/WAAAAlAEAAAsAAAAAAAAAAAAAAAAALwEAAF9yZWxzLy5yZWxzUEsBAi0AFAAGAAgAAAAhAL4A&#10;IeVMAgAAwwQAAA4AAAAAAAAAAAAAAAAALgIAAGRycy9lMm9Eb2MueG1sUEsBAi0AFAAGAAgAAAAh&#10;APvaBirdAAAACgEAAA8AAAAAAAAAAAAAAAAApgQAAGRycy9kb3ducmV2LnhtbFBLBQYAAAAABAAE&#10;APMAAACwBQAAAAA=&#10;" fillcolor="#fde9d9 [665]" strokecolor="#fbd4b4 [1305]">
                <v:textbox>
                  <w:txbxContent>
                    <w:p w:rsidR="00654A00" w:rsidRPr="008A31CF" w:rsidRDefault="00654A00" w:rsidP="00927406">
                      <w:pPr>
                        <w:spacing w:after="120" w:line="240" w:lineRule="auto"/>
                        <w:jc w:val="center"/>
                        <w:rPr>
                          <w:rFonts w:ascii="Arial" w:hAnsi="Arial" w:cs="Arial"/>
                          <w:b/>
                          <w:sz w:val="24"/>
                          <w:szCs w:val="24"/>
                          <w:u w:val="single"/>
                        </w:rPr>
                      </w:pPr>
                      <w:r w:rsidRPr="008A31CF">
                        <w:rPr>
                          <w:rFonts w:ascii="Arial" w:hAnsi="Arial" w:cs="Arial"/>
                          <w:b/>
                          <w:sz w:val="24"/>
                          <w:szCs w:val="24"/>
                          <w:u w:val="single"/>
                        </w:rPr>
                        <w:t xml:space="preserve">STEP 3 </w:t>
                      </w:r>
                    </w:p>
                    <w:p w:rsidR="00654A00" w:rsidRDefault="00654A00" w:rsidP="00927406">
                      <w:pPr>
                        <w:spacing w:after="120" w:line="240" w:lineRule="auto"/>
                        <w:jc w:val="center"/>
                        <w:rPr>
                          <w:rFonts w:ascii="Arial" w:hAnsi="Arial" w:cs="Arial"/>
                          <w:sz w:val="24"/>
                          <w:szCs w:val="24"/>
                        </w:rPr>
                      </w:pPr>
                      <w:r w:rsidRPr="008A31CF">
                        <w:rPr>
                          <w:rFonts w:ascii="Arial" w:hAnsi="Arial" w:cs="Arial"/>
                          <w:b/>
                          <w:sz w:val="24"/>
                          <w:szCs w:val="24"/>
                        </w:rPr>
                        <w:t xml:space="preserve">Manager </w:t>
                      </w:r>
                      <w:r>
                        <w:rPr>
                          <w:rFonts w:ascii="Arial" w:hAnsi="Arial" w:cs="Arial"/>
                          <w:sz w:val="24"/>
                          <w:szCs w:val="24"/>
                        </w:rPr>
                        <w:t xml:space="preserve">monitors progress at annual appraisal meetings and ensures that nurse/midwife is on target to meet their NMC revalidation requirements over the three year period. </w:t>
                      </w:r>
                    </w:p>
                    <w:p w:rsidR="00654A00" w:rsidRDefault="001B32DA" w:rsidP="00927406">
                      <w:pPr>
                        <w:spacing w:after="120" w:line="240" w:lineRule="auto"/>
                        <w:jc w:val="center"/>
                        <w:rPr>
                          <w:rFonts w:ascii="Arial" w:hAnsi="Arial" w:cs="Arial"/>
                          <w:sz w:val="24"/>
                          <w:szCs w:val="24"/>
                        </w:rPr>
                      </w:pPr>
                      <w:r w:rsidRPr="001B32DA">
                        <w:rPr>
                          <w:rFonts w:ascii="Arial" w:hAnsi="Arial" w:cs="Arial"/>
                          <w:sz w:val="24"/>
                          <w:szCs w:val="24"/>
                        </w:rPr>
                        <w:t>Check guidance at</w:t>
                      </w:r>
                      <w:r>
                        <w:rPr>
                          <w:rFonts w:ascii="Arial" w:hAnsi="Arial" w:cs="Arial"/>
                          <w:sz w:val="24"/>
                          <w:szCs w:val="24"/>
                        </w:rPr>
                        <w:t>:</w:t>
                      </w:r>
                      <w:r w:rsidRPr="001B32DA">
                        <w:rPr>
                          <w:rFonts w:ascii="Arial" w:hAnsi="Arial" w:cs="Arial"/>
                          <w:sz w:val="24"/>
                          <w:szCs w:val="24"/>
                        </w:rPr>
                        <w:t xml:space="preserve"> </w:t>
                      </w:r>
                      <w:hyperlink r:id="rId14" w:history="1">
                        <w:r w:rsidR="00654A00" w:rsidRPr="00F565FA">
                          <w:rPr>
                            <w:rStyle w:val="Hyperlink"/>
                            <w:rFonts w:ascii="Arial" w:hAnsi="Arial" w:cs="Arial"/>
                            <w:sz w:val="24"/>
                            <w:szCs w:val="24"/>
                          </w:rPr>
                          <w:t>www.northerntrust.hscni.net</w:t>
                        </w:r>
                      </w:hyperlink>
                    </w:p>
                    <w:p w:rsidR="00654A00" w:rsidRPr="00567174" w:rsidRDefault="00654A00" w:rsidP="00927406">
                      <w:pPr>
                        <w:spacing w:after="120" w:line="240" w:lineRule="auto"/>
                        <w:jc w:val="center"/>
                        <w:rPr>
                          <w:rFonts w:ascii="Arial" w:hAnsi="Arial" w:cs="Arial"/>
                          <w:sz w:val="24"/>
                          <w:szCs w:val="24"/>
                        </w:rPr>
                      </w:pPr>
                    </w:p>
                  </w:txbxContent>
                </v:textbox>
              </v:shape>
            </w:pict>
          </mc:Fallback>
        </mc:AlternateContent>
      </w:r>
    </w:p>
    <w:p w:rsidR="00927406" w:rsidRDefault="00927406"/>
    <w:p w:rsidR="00927406" w:rsidRDefault="00927406"/>
    <w:p w:rsidR="00927406" w:rsidRDefault="00927406"/>
    <w:p w:rsidR="00927406" w:rsidRDefault="001B32DA">
      <w:r>
        <w:rPr>
          <w:noProof/>
          <w:lang w:eastAsia="en-GB"/>
        </w:rPr>
        <mc:AlternateContent>
          <mc:Choice Requires="wps">
            <w:drawing>
              <wp:anchor distT="0" distB="0" distL="114300" distR="114300" simplePos="0" relativeHeight="251664896" behindDoc="0" locked="0" layoutInCell="1" allowOverlap="1" wp14:anchorId="597322FF" wp14:editId="31128992">
                <wp:simplePos x="0" y="0"/>
                <wp:positionH relativeFrom="column">
                  <wp:posOffset>-228600</wp:posOffset>
                </wp:positionH>
                <wp:positionV relativeFrom="paragraph">
                  <wp:posOffset>92710</wp:posOffset>
                </wp:positionV>
                <wp:extent cx="6286500" cy="15811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81150"/>
                        </a:xfrm>
                        <a:prstGeom prst="rect">
                          <a:avLst/>
                        </a:prstGeom>
                        <a:solidFill>
                          <a:schemeClr val="accent6">
                            <a:lumMod val="20000"/>
                            <a:lumOff val="80000"/>
                          </a:schemeClr>
                        </a:solidFill>
                        <a:ln w="9525">
                          <a:solidFill>
                            <a:schemeClr val="accent6">
                              <a:lumMod val="40000"/>
                              <a:lumOff val="60000"/>
                            </a:schemeClr>
                          </a:solidFill>
                          <a:miter lim="800000"/>
                          <a:headEnd/>
                          <a:tailEnd/>
                        </a:ln>
                      </wps:spPr>
                      <wps:txbx>
                        <w:txbxContent>
                          <w:p w:rsidR="00654A00" w:rsidRPr="008A31CF" w:rsidRDefault="00654A00" w:rsidP="00927406">
                            <w:pPr>
                              <w:spacing w:after="120" w:line="240" w:lineRule="auto"/>
                              <w:jc w:val="center"/>
                              <w:rPr>
                                <w:rFonts w:ascii="Arial" w:hAnsi="Arial" w:cs="Arial"/>
                                <w:b/>
                                <w:sz w:val="24"/>
                                <w:szCs w:val="24"/>
                                <w:u w:val="single"/>
                              </w:rPr>
                            </w:pPr>
                            <w:r w:rsidRPr="008A31CF">
                              <w:rPr>
                                <w:rFonts w:ascii="Arial" w:hAnsi="Arial" w:cs="Arial"/>
                                <w:b/>
                                <w:sz w:val="24"/>
                                <w:szCs w:val="24"/>
                                <w:u w:val="single"/>
                              </w:rPr>
                              <w:t xml:space="preserve">STEP 4 </w:t>
                            </w:r>
                          </w:p>
                          <w:p w:rsidR="00654A00" w:rsidRDefault="00654A00" w:rsidP="00927406">
                            <w:pPr>
                              <w:spacing w:after="120" w:line="240" w:lineRule="auto"/>
                              <w:jc w:val="center"/>
                              <w:rPr>
                                <w:rFonts w:ascii="Arial" w:hAnsi="Arial" w:cs="Arial"/>
                                <w:sz w:val="24"/>
                                <w:szCs w:val="24"/>
                              </w:rPr>
                            </w:pPr>
                            <w:r>
                              <w:rPr>
                                <w:rFonts w:ascii="Arial" w:hAnsi="Arial" w:cs="Arial"/>
                                <w:sz w:val="24"/>
                                <w:szCs w:val="24"/>
                              </w:rPr>
                              <w:t xml:space="preserve">The </w:t>
                            </w:r>
                            <w:r w:rsidRPr="00E61C87">
                              <w:rPr>
                                <w:rFonts w:ascii="Arial" w:hAnsi="Arial" w:cs="Arial"/>
                                <w:b/>
                                <w:sz w:val="24"/>
                                <w:szCs w:val="24"/>
                              </w:rPr>
                              <w:t>registrant</w:t>
                            </w:r>
                            <w:r>
                              <w:rPr>
                                <w:rFonts w:ascii="Arial" w:hAnsi="Arial" w:cs="Arial"/>
                                <w:sz w:val="24"/>
                                <w:szCs w:val="24"/>
                              </w:rPr>
                              <w:t xml:space="preserve"> ensures they have all information they require to apply to revalidate and attends a ‘Confirmation meeting’ with their </w:t>
                            </w:r>
                            <w:r w:rsidRPr="00E61C87">
                              <w:rPr>
                                <w:rFonts w:ascii="Arial" w:hAnsi="Arial" w:cs="Arial"/>
                                <w:b/>
                                <w:sz w:val="24"/>
                                <w:szCs w:val="24"/>
                              </w:rPr>
                              <w:t>confirmer,</w:t>
                            </w:r>
                            <w:r>
                              <w:rPr>
                                <w:rFonts w:ascii="Arial" w:hAnsi="Arial" w:cs="Arial"/>
                                <w:sz w:val="24"/>
                                <w:szCs w:val="24"/>
                              </w:rPr>
                              <w:t xml:space="preserve"> well in advance of the final revalidation application submission date  - 1</w:t>
                            </w:r>
                            <w:r w:rsidRPr="00927406">
                              <w:rPr>
                                <w:rFonts w:ascii="Arial" w:hAnsi="Arial" w:cs="Arial"/>
                                <w:sz w:val="24"/>
                                <w:szCs w:val="24"/>
                                <w:vertAlign w:val="superscript"/>
                              </w:rPr>
                              <w:t>st</w:t>
                            </w:r>
                            <w:r>
                              <w:rPr>
                                <w:rFonts w:ascii="Arial" w:hAnsi="Arial" w:cs="Arial"/>
                                <w:sz w:val="24"/>
                                <w:szCs w:val="24"/>
                              </w:rPr>
                              <w:t xml:space="preserve"> day of month of revalidation date (eg revalidation date is 31</w:t>
                            </w:r>
                            <w:r w:rsidRPr="00654A00">
                              <w:rPr>
                                <w:rFonts w:ascii="Arial" w:hAnsi="Arial" w:cs="Arial"/>
                                <w:sz w:val="24"/>
                                <w:szCs w:val="24"/>
                                <w:vertAlign w:val="superscript"/>
                              </w:rPr>
                              <w:t>st</w:t>
                            </w:r>
                            <w:r>
                              <w:rPr>
                                <w:rFonts w:ascii="Arial" w:hAnsi="Arial" w:cs="Arial"/>
                                <w:sz w:val="24"/>
                                <w:szCs w:val="24"/>
                              </w:rPr>
                              <w:t xml:space="preserve"> July, final revalidation application submission date is 1</w:t>
                            </w:r>
                            <w:r w:rsidRPr="00654A00">
                              <w:rPr>
                                <w:rFonts w:ascii="Arial" w:hAnsi="Arial" w:cs="Arial"/>
                                <w:sz w:val="24"/>
                                <w:szCs w:val="24"/>
                                <w:vertAlign w:val="superscript"/>
                              </w:rPr>
                              <w:t>st</w:t>
                            </w:r>
                            <w:r>
                              <w:rPr>
                                <w:rFonts w:ascii="Arial" w:hAnsi="Arial" w:cs="Arial"/>
                                <w:sz w:val="24"/>
                                <w:szCs w:val="24"/>
                              </w:rPr>
                              <w:t xml:space="preserve"> July). </w:t>
                            </w:r>
                          </w:p>
                          <w:p w:rsidR="00990E0D" w:rsidRPr="00567174" w:rsidRDefault="00CE7334" w:rsidP="00927406">
                            <w:pPr>
                              <w:spacing w:after="120" w:line="240" w:lineRule="auto"/>
                              <w:jc w:val="center"/>
                              <w:rPr>
                                <w:rFonts w:ascii="Arial" w:hAnsi="Arial" w:cs="Arial"/>
                                <w:sz w:val="24"/>
                                <w:szCs w:val="24"/>
                              </w:rPr>
                            </w:pPr>
                            <w:r>
                              <w:rPr>
                                <w:rFonts w:ascii="Arial" w:hAnsi="Arial" w:cs="Arial"/>
                                <w:sz w:val="24"/>
                                <w:szCs w:val="24"/>
                              </w:rPr>
                              <w:t>If extension required, a</w:t>
                            </w:r>
                            <w:r w:rsidR="009313F4" w:rsidRPr="001B32DA">
                              <w:rPr>
                                <w:rFonts w:ascii="Arial" w:hAnsi="Arial" w:cs="Arial"/>
                                <w:sz w:val="24"/>
                                <w:szCs w:val="24"/>
                              </w:rPr>
                              <w:t xml:space="preserve"> </w:t>
                            </w:r>
                            <w:r w:rsidR="009313F4">
                              <w:rPr>
                                <w:rFonts w:ascii="Arial" w:hAnsi="Arial" w:cs="Arial"/>
                                <w:sz w:val="24"/>
                                <w:szCs w:val="24"/>
                              </w:rPr>
                              <w:t>c</w:t>
                            </w:r>
                            <w:r w:rsidR="00990E0D">
                              <w:rPr>
                                <w:rFonts w:ascii="Arial" w:hAnsi="Arial" w:cs="Arial"/>
                                <w:sz w:val="24"/>
                                <w:szCs w:val="24"/>
                              </w:rPr>
                              <w:t xml:space="preserve">opy of any extension granted to registrant, </w:t>
                            </w:r>
                            <w:proofErr w:type="gramStart"/>
                            <w:r w:rsidR="00990E0D">
                              <w:rPr>
                                <w:rFonts w:ascii="Arial" w:hAnsi="Arial" w:cs="Arial"/>
                                <w:sz w:val="24"/>
                                <w:szCs w:val="24"/>
                              </w:rPr>
                              <w:t>must be forwarded</w:t>
                            </w:r>
                            <w:proofErr w:type="gramEnd"/>
                            <w:r w:rsidR="00990E0D">
                              <w:rPr>
                                <w:rFonts w:ascii="Arial" w:hAnsi="Arial" w:cs="Arial"/>
                                <w:sz w:val="24"/>
                                <w:szCs w:val="24"/>
                              </w:rPr>
                              <w:t xml:space="preserve"> to divisional TSR.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322FF" id="Text Box 14" o:spid="_x0000_s1030" type="#_x0000_t202" style="position:absolute;margin-left:-18pt;margin-top:7.3pt;width:495pt;height:12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XTTgIAAMoEAAAOAAAAZHJzL2Uyb0RvYy54bWysVMtu2zAQvBfoPxC817IMy3UEy0HqNEWB&#10;9AEk/YA1RVlESa5K0pbSr++Ssl2nBXIoehHIXXJ2ljOr1fVgNDtI5xXaiueTKWfSCqyV3VX82+Pd&#10;myVnPoCtQaOVFX+Snl+vX79a9V0pZ9iirqVjBGJ92XcVb0PoyizzopUG/AQ7aSnZoDMQaOt2We2g&#10;J3Sjs9l0ush6dHXnUEjvKXo7Jvk64TeNFOFL03gZmK44cQvp69J3G7/ZegXlzkHXKnGkAf/AwoCy&#10;VPQMdQsB2N6pv6CMEg49NmEi0GTYNErI1AN1k0//6OahhU6mXuhxfHd+Jv//YMXnw1fHVE3azTmz&#10;YEijRzkE9g4HRiF6n77zJR176OhgGChOZ1OvvrtH8d0zi5sW7E7eOId9K6Emfnm8mV1cHXF8BNn2&#10;n7CmOrAPmICGxpn4ePQcjNBJp6ezNpGLoOBitlwUU0oJyuXFMs+LpF4G5el653z4INGwuKi4I/ET&#10;PBzufYh0oDwdidU8alXfKa3TJhpObrRjByCrgBDShkW6rveG+I5xshxxSKahMFlrDC9PYSqRrBuR&#10;UsFnRbRlfcWvilmRgJ/lztdeJjA/VYLyksDiFH6ZgFGBpk0rU/FE+dhK1Oy9rVNbAZQe1wSl7VHE&#10;qNuoYBi2Q/LL2RtbrJ9IVYfjcNHPgBYtup+c9TRYFfc/9uAkZ/qjJWdc5fN5nMS0mRdvZ7Rxl5nt&#10;ZQasIKiKB87G5Sak6Y2aWbwhBzUqaRutNjI5UqaBSQochztO5OU+nfr9C1r/AgAA//8DAFBLAwQU&#10;AAYACAAAACEAk1KYYN8AAAAKAQAADwAAAGRycy9kb3ducmV2LnhtbEyPzU7DMBCE70i8g7VI3Fqn&#10;fxYNcaqC4IJUAaEXbtvYTSLsdRS7bXh7lhMcd2c0802xGb0TZzvELpCG2TQDYakOpqNGw/7jeXIH&#10;IiYkgy6Q1fBtI2zK66sCcxMu9G7PVWoEh1DMUUObUp9LGevWeozT0Fti7RgGj4nPoZFmwAuHeyfn&#10;Waakx464ocXePra2/qpOnnsftp8vK0+z3dsT9mvcHfeVe9X69mbc3oNIdkx/ZvjFZ3QomekQTmSi&#10;cBomC8VbEgtLBYIN69WSHwcNc7VQIMtC/p9Q/gAAAP//AwBQSwECLQAUAAYACAAAACEAtoM4kv4A&#10;AADhAQAAEwAAAAAAAAAAAAAAAAAAAAAAW0NvbnRlbnRfVHlwZXNdLnhtbFBLAQItABQABgAIAAAA&#10;IQA4/SH/1gAAAJQBAAALAAAAAAAAAAAAAAAAAC8BAABfcmVscy8ucmVsc1BLAQItABQABgAIAAAA&#10;IQBS2UXTTgIAAMoEAAAOAAAAAAAAAAAAAAAAAC4CAABkcnMvZTJvRG9jLnhtbFBLAQItABQABgAI&#10;AAAAIQCTUphg3wAAAAoBAAAPAAAAAAAAAAAAAAAAAKgEAABkcnMvZG93bnJldi54bWxQSwUGAAAA&#10;AAQABADzAAAAtAUAAAAA&#10;" fillcolor="#fde9d9 [665]" strokecolor="#fbd4b4 [1305]">
                <v:textbox>
                  <w:txbxContent>
                    <w:p w:rsidR="00654A00" w:rsidRPr="008A31CF" w:rsidRDefault="00654A00" w:rsidP="00927406">
                      <w:pPr>
                        <w:spacing w:after="120" w:line="240" w:lineRule="auto"/>
                        <w:jc w:val="center"/>
                        <w:rPr>
                          <w:rFonts w:ascii="Arial" w:hAnsi="Arial" w:cs="Arial"/>
                          <w:b/>
                          <w:sz w:val="24"/>
                          <w:szCs w:val="24"/>
                          <w:u w:val="single"/>
                        </w:rPr>
                      </w:pPr>
                      <w:r w:rsidRPr="008A31CF">
                        <w:rPr>
                          <w:rFonts w:ascii="Arial" w:hAnsi="Arial" w:cs="Arial"/>
                          <w:b/>
                          <w:sz w:val="24"/>
                          <w:szCs w:val="24"/>
                          <w:u w:val="single"/>
                        </w:rPr>
                        <w:t xml:space="preserve">STEP 4 </w:t>
                      </w:r>
                    </w:p>
                    <w:p w:rsidR="00654A00" w:rsidRDefault="00654A00" w:rsidP="00927406">
                      <w:pPr>
                        <w:spacing w:after="120" w:line="240" w:lineRule="auto"/>
                        <w:jc w:val="center"/>
                        <w:rPr>
                          <w:rFonts w:ascii="Arial" w:hAnsi="Arial" w:cs="Arial"/>
                          <w:sz w:val="24"/>
                          <w:szCs w:val="24"/>
                        </w:rPr>
                      </w:pPr>
                      <w:r>
                        <w:rPr>
                          <w:rFonts w:ascii="Arial" w:hAnsi="Arial" w:cs="Arial"/>
                          <w:sz w:val="24"/>
                          <w:szCs w:val="24"/>
                        </w:rPr>
                        <w:t xml:space="preserve">The </w:t>
                      </w:r>
                      <w:r w:rsidRPr="00E61C87">
                        <w:rPr>
                          <w:rFonts w:ascii="Arial" w:hAnsi="Arial" w:cs="Arial"/>
                          <w:b/>
                          <w:sz w:val="24"/>
                          <w:szCs w:val="24"/>
                        </w:rPr>
                        <w:t>registrant</w:t>
                      </w:r>
                      <w:r>
                        <w:rPr>
                          <w:rFonts w:ascii="Arial" w:hAnsi="Arial" w:cs="Arial"/>
                          <w:sz w:val="24"/>
                          <w:szCs w:val="24"/>
                        </w:rPr>
                        <w:t xml:space="preserve"> ensures they have all information they require to apply to revalidate and attends a ‘Confirmation meeting’ with their </w:t>
                      </w:r>
                      <w:r w:rsidRPr="00E61C87">
                        <w:rPr>
                          <w:rFonts w:ascii="Arial" w:hAnsi="Arial" w:cs="Arial"/>
                          <w:b/>
                          <w:sz w:val="24"/>
                          <w:szCs w:val="24"/>
                        </w:rPr>
                        <w:t>confirmer,</w:t>
                      </w:r>
                      <w:r>
                        <w:rPr>
                          <w:rFonts w:ascii="Arial" w:hAnsi="Arial" w:cs="Arial"/>
                          <w:sz w:val="24"/>
                          <w:szCs w:val="24"/>
                        </w:rPr>
                        <w:t xml:space="preserve"> well in advance of the final revalidation application submission date  - 1</w:t>
                      </w:r>
                      <w:r w:rsidRPr="00927406">
                        <w:rPr>
                          <w:rFonts w:ascii="Arial" w:hAnsi="Arial" w:cs="Arial"/>
                          <w:sz w:val="24"/>
                          <w:szCs w:val="24"/>
                          <w:vertAlign w:val="superscript"/>
                        </w:rPr>
                        <w:t>st</w:t>
                      </w:r>
                      <w:r>
                        <w:rPr>
                          <w:rFonts w:ascii="Arial" w:hAnsi="Arial" w:cs="Arial"/>
                          <w:sz w:val="24"/>
                          <w:szCs w:val="24"/>
                        </w:rPr>
                        <w:t xml:space="preserve"> day of month of revalidation date (eg revalidation date is 31</w:t>
                      </w:r>
                      <w:r w:rsidRPr="00654A00">
                        <w:rPr>
                          <w:rFonts w:ascii="Arial" w:hAnsi="Arial" w:cs="Arial"/>
                          <w:sz w:val="24"/>
                          <w:szCs w:val="24"/>
                          <w:vertAlign w:val="superscript"/>
                        </w:rPr>
                        <w:t>st</w:t>
                      </w:r>
                      <w:r>
                        <w:rPr>
                          <w:rFonts w:ascii="Arial" w:hAnsi="Arial" w:cs="Arial"/>
                          <w:sz w:val="24"/>
                          <w:szCs w:val="24"/>
                        </w:rPr>
                        <w:t xml:space="preserve"> July, final revalidation application submission date is 1</w:t>
                      </w:r>
                      <w:r w:rsidRPr="00654A00">
                        <w:rPr>
                          <w:rFonts w:ascii="Arial" w:hAnsi="Arial" w:cs="Arial"/>
                          <w:sz w:val="24"/>
                          <w:szCs w:val="24"/>
                          <w:vertAlign w:val="superscript"/>
                        </w:rPr>
                        <w:t>st</w:t>
                      </w:r>
                      <w:r>
                        <w:rPr>
                          <w:rFonts w:ascii="Arial" w:hAnsi="Arial" w:cs="Arial"/>
                          <w:sz w:val="24"/>
                          <w:szCs w:val="24"/>
                        </w:rPr>
                        <w:t xml:space="preserve"> July). </w:t>
                      </w:r>
                    </w:p>
                    <w:p w:rsidR="00990E0D" w:rsidRPr="00567174" w:rsidRDefault="00CE7334" w:rsidP="00927406">
                      <w:pPr>
                        <w:spacing w:after="120" w:line="240" w:lineRule="auto"/>
                        <w:jc w:val="center"/>
                        <w:rPr>
                          <w:rFonts w:ascii="Arial" w:hAnsi="Arial" w:cs="Arial"/>
                          <w:sz w:val="24"/>
                          <w:szCs w:val="24"/>
                        </w:rPr>
                      </w:pPr>
                      <w:r>
                        <w:rPr>
                          <w:rFonts w:ascii="Arial" w:hAnsi="Arial" w:cs="Arial"/>
                          <w:sz w:val="24"/>
                          <w:szCs w:val="24"/>
                        </w:rPr>
                        <w:t>If extension required, a</w:t>
                      </w:r>
                      <w:r w:rsidR="009313F4" w:rsidRPr="001B32DA">
                        <w:rPr>
                          <w:rFonts w:ascii="Arial" w:hAnsi="Arial" w:cs="Arial"/>
                          <w:sz w:val="24"/>
                          <w:szCs w:val="24"/>
                        </w:rPr>
                        <w:t xml:space="preserve"> </w:t>
                      </w:r>
                      <w:r w:rsidR="009313F4">
                        <w:rPr>
                          <w:rFonts w:ascii="Arial" w:hAnsi="Arial" w:cs="Arial"/>
                          <w:sz w:val="24"/>
                          <w:szCs w:val="24"/>
                        </w:rPr>
                        <w:t>c</w:t>
                      </w:r>
                      <w:r w:rsidR="00990E0D">
                        <w:rPr>
                          <w:rFonts w:ascii="Arial" w:hAnsi="Arial" w:cs="Arial"/>
                          <w:sz w:val="24"/>
                          <w:szCs w:val="24"/>
                        </w:rPr>
                        <w:t xml:space="preserve">opy of any extension granted to registrant, </w:t>
                      </w:r>
                      <w:proofErr w:type="gramStart"/>
                      <w:r w:rsidR="00990E0D">
                        <w:rPr>
                          <w:rFonts w:ascii="Arial" w:hAnsi="Arial" w:cs="Arial"/>
                          <w:sz w:val="24"/>
                          <w:szCs w:val="24"/>
                        </w:rPr>
                        <w:t>must be forwarded</w:t>
                      </w:r>
                      <w:proofErr w:type="gramEnd"/>
                      <w:r w:rsidR="00990E0D">
                        <w:rPr>
                          <w:rFonts w:ascii="Arial" w:hAnsi="Arial" w:cs="Arial"/>
                          <w:sz w:val="24"/>
                          <w:szCs w:val="24"/>
                        </w:rPr>
                        <w:t xml:space="preserve"> to divisional TSR. </w:t>
                      </w:r>
                    </w:p>
                  </w:txbxContent>
                </v:textbox>
              </v:shape>
            </w:pict>
          </mc:Fallback>
        </mc:AlternateContent>
      </w:r>
    </w:p>
    <w:p w:rsidR="00927406" w:rsidRDefault="00927406"/>
    <w:p w:rsidR="00927406" w:rsidRDefault="00927406"/>
    <w:p w:rsidR="00927406" w:rsidRDefault="00927406"/>
    <w:p w:rsidR="00927406" w:rsidRDefault="00927406"/>
    <w:p w:rsidR="00927406" w:rsidRDefault="00927406">
      <w:r>
        <w:rPr>
          <w:noProof/>
          <w:lang w:eastAsia="en-GB"/>
        </w:rPr>
        <w:lastRenderedPageBreak/>
        <mc:AlternateContent>
          <mc:Choice Requires="wps">
            <w:drawing>
              <wp:anchor distT="0" distB="0" distL="114300" distR="114300" simplePos="0" relativeHeight="251667456" behindDoc="0" locked="0" layoutInCell="1" allowOverlap="1" wp14:anchorId="746F80AD" wp14:editId="74A8688D">
                <wp:simplePos x="0" y="0"/>
                <wp:positionH relativeFrom="column">
                  <wp:posOffset>0</wp:posOffset>
                </wp:positionH>
                <wp:positionV relativeFrom="paragraph">
                  <wp:posOffset>0</wp:posOffset>
                </wp:positionV>
                <wp:extent cx="6076950" cy="4000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00050"/>
                        </a:xfrm>
                        <a:prstGeom prst="rect">
                          <a:avLst/>
                        </a:prstGeom>
                        <a:solidFill>
                          <a:schemeClr val="tx2">
                            <a:lumMod val="20000"/>
                            <a:lumOff val="80000"/>
                          </a:schemeClr>
                        </a:solidFill>
                        <a:ln w="9525">
                          <a:noFill/>
                          <a:miter lim="800000"/>
                          <a:headEnd/>
                          <a:tailEnd/>
                        </a:ln>
                      </wps:spPr>
                      <wps:txbx>
                        <w:txbxContent>
                          <w:p w:rsidR="00654A00" w:rsidRPr="00054A83" w:rsidRDefault="00654A00" w:rsidP="00927406">
                            <w:pPr>
                              <w:jc w:val="center"/>
                              <w:rPr>
                                <w:rFonts w:ascii="Arial" w:hAnsi="Arial" w:cs="Arial"/>
                                <w:b/>
                                <w:color w:val="00B5CC"/>
                                <w:sz w:val="28"/>
                                <w:szCs w:val="28"/>
                              </w:rPr>
                            </w:pPr>
                            <w:r>
                              <w:rPr>
                                <w:rFonts w:ascii="Arial" w:hAnsi="Arial" w:cs="Arial"/>
                                <w:b/>
                                <w:color w:val="00B5CC"/>
                                <w:sz w:val="32"/>
                                <w:szCs w:val="32"/>
                              </w:rPr>
                              <w:t xml:space="preserve">Confirmation of Revalidation Process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F80AD" id="_x0000_s1031" type="#_x0000_t202" style="position:absolute;margin-left:0;margin-top:0;width:478.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A7OgIAAF0EAAAOAAAAZHJzL2Uyb0RvYy54bWysVNtu2zAMfR+wfxD0vtgx4rQx4hRdug4D&#10;ugvQ7gMUWY6FSaImKbGzrx8lO1m2vQ17MSSSOjw8JL2+G7QiR+G8BFPT+SynRBgOjTT7mn59eXxz&#10;S4kPzDRMgRE1PQlP7zavX617W4kCOlCNcARBjK96W9MuBFtlmeed0MzPwAqDzhacZgGvbp81jvWI&#10;rlVW5Pky68E11gEX3qP1YXTSTcJvW8HD57b1IhBVU+QW0tel7y5+s82aVXvHbCf5RIP9AwvNpMGk&#10;F6gHFhg5OPkXlJbcgYc2zDjoDNpWcpFqwGrm+R/VPHfMilQLiuPtRSb//2D5p+MXR2SDvSspMUxj&#10;j17EEMhbGEgR5emtrzDq2WJcGNCMoalUb5+Af/PEwLZjZi/unYO+E6xBevP4Mrt6OuL4CLLrP0KD&#10;adghQAIaWqejdqgGQXRs0+nSmkiFo3GZ3yxXJbo4+hZ5nuM5pmDV+bV1PrwXoEk81NRh6xM6Oz75&#10;MIaeQ2IyD0o2j1KpdInjJrbKkSPDQQlDkZ6qg0aqow2HLZ/GBc04VKP59mxGJmloI0ri9VsCZUhf&#10;01VZlAnYQMyMpFilZcAFUFLXNGFNOaKO70yTQgKTajxjEmUmYaOWo6ph2A2pheW5XztoTqi0g3He&#10;cT/x0IH7QUmPs15T//3AnKBEfTDYrdV8sYjLkS6L8qbAi7v27K49zHCEQpUoGY/bkBYqVmPgHrva&#10;yiR4bP/IZKKMM5ykmfYtLsn1PUX9+itsfgIAAP//AwBQSwMEFAAGAAgAAAAhAJixV5HbAAAABAEA&#10;AA8AAABkcnMvZG93bnJldi54bWxMj09Lw0AQxe+C32EZwYvYjZVWjdmUEvCgBcW2eN4/YxLMzobs&#10;Nk2/vaMXvTx4vOG93xSryXdixCG2gRTczDIQSDa4lmoF+93T9T2ImDQ53QVCBSeMsCrPzwqdu3Ck&#10;dxy3qRZcQjHXCpqU+lzKaBv0Os5Cj8TZZxi8TmyHWrpBH7ncd3KeZUvpdUu80Ogeqwbt1/bgFdg3&#10;Yyt/NX85mVfzUY24WTyvN0pdXkzrRxAJp/R3DD/4jA4lM5lwIBdFp4AfSb/K2cPijq1RsLzNQJaF&#10;/A9ffgMAAP//AwBQSwECLQAUAAYACAAAACEAtoM4kv4AAADhAQAAEwAAAAAAAAAAAAAAAAAAAAAA&#10;W0NvbnRlbnRfVHlwZXNdLnhtbFBLAQItABQABgAIAAAAIQA4/SH/1gAAAJQBAAALAAAAAAAAAAAA&#10;AAAAAC8BAABfcmVscy8ucmVsc1BLAQItABQABgAIAAAAIQCKDdA7OgIAAF0EAAAOAAAAAAAAAAAA&#10;AAAAAC4CAABkcnMvZTJvRG9jLnhtbFBLAQItABQABgAIAAAAIQCYsVeR2wAAAAQBAAAPAAAAAAAA&#10;AAAAAAAAAJQEAABkcnMvZG93bnJldi54bWxQSwUGAAAAAAQABADzAAAAnAUAAAAA&#10;" fillcolor="#c6d9f1 [671]" stroked="f">
                <v:textbox>
                  <w:txbxContent>
                    <w:p w:rsidR="00654A00" w:rsidRPr="00054A83" w:rsidRDefault="00654A00" w:rsidP="00927406">
                      <w:pPr>
                        <w:jc w:val="center"/>
                        <w:rPr>
                          <w:rFonts w:ascii="Arial" w:hAnsi="Arial" w:cs="Arial"/>
                          <w:b/>
                          <w:color w:val="00B5CC"/>
                          <w:sz w:val="28"/>
                          <w:szCs w:val="28"/>
                        </w:rPr>
                      </w:pPr>
                      <w:r>
                        <w:rPr>
                          <w:rFonts w:ascii="Arial" w:hAnsi="Arial" w:cs="Arial"/>
                          <w:b/>
                          <w:color w:val="00B5CC"/>
                          <w:sz w:val="32"/>
                          <w:szCs w:val="32"/>
                        </w:rPr>
                        <w:t xml:space="preserve">Confirmation of Revalidation Process </w:t>
                      </w:r>
                    </w:p>
                  </w:txbxContent>
                </v:textbox>
              </v:shape>
            </w:pict>
          </mc:Fallback>
        </mc:AlternateContent>
      </w:r>
    </w:p>
    <w:p w:rsidR="008A31CF" w:rsidRDefault="008A31CF"/>
    <w:p w:rsidR="008A31CF" w:rsidRDefault="008A31CF">
      <w:r w:rsidRPr="00FC4AC5">
        <w:rPr>
          <w:rFonts w:ascii="Arial" w:hAnsi="Arial" w:cs="Arial"/>
          <w:noProof/>
          <w:lang w:eastAsia="en-GB"/>
        </w:rPr>
        <mc:AlternateContent>
          <mc:Choice Requires="wps">
            <w:drawing>
              <wp:anchor distT="0" distB="0" distL="114300" distR="114300" simplePos="0" relativeHeight="251691520" behindDoc="0" locked="0" layoutInCell="1" allowOverlap="1" wp14:anchorId="3B32A0F9" wp14:editId="20563E03">
                <wp:simplePos x="0" y="0"/>
                <wp:positionH relativeFrom="column">
                  <wp:posOffset>94615</wp:posOffset>
                </wp:positionH>
                <wp:positionV relativeFrom="paragraph">
                  <wp:posOffset>10795</wp:posOffset>
                </wp:positionV>
                <wp:extent cx="5991225" cy="3524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5991225" cy="352425"/>
                        </a:xfrm>
                        <a:prstGeom prst="rect">
                          <a:avLst/>
                        </a:prstGeom>
                        <a:solidFill>
                          <a:schemeClr val="accent3">
                            <a:lumMod val="40000"/>
                            <a:lumOff val="60000"/>
                          </a:schemeClr>
                        </a:solidFill>
                        <a:ln w="3175" cap="flat" cmpd="sng" algn="ctr">
                          <a:solidFill>
                            <a:srgbClr val="4BACC6"/>
                          </a:solidFill>
                          <a:prstDash val="solid"/>
                        </a:ln>
                        <a:effectLst/>
                      </wps:spPr>
                      <wps:txbx>
                        <w:txbxContent>
                          <w:p w:rsidR="00654A00" w:rsidRPr="008A31CF" w:rsidRDefault="00654A00" w:rsidP="008A31CF">
                            <w:pPr>
                              <w:jc w:val="center"/>
                              <w:rPr>
                                <w:rFonts w:ascii="Arial" w:hAnsi="Arial" w:cs="Arial"/>
                                <w:sz w:val="24"/>
                              </w:rPr>
                            </w:pPr>
                            <w:r>
                              <w:rPr>
                                <w:rFonts w:ascii="Arial" w:hAnsi="Arial" w:cs="Arial"/>
                                <w:b/>
                                <w:sz w:val="24"/>
                              </w:rPr>
                              <w:t xml:space="preserve">Manager </w:t>
                            </w:r>
                            <w:r>
                              <w:rPr>
                                <w:rFonts w:ascii="Arial" w:hAnsi="Arial" w:cs="Arial"/>
                                <w:sz w:val="24"/>
                              </w:rPr>
                              <w:t xml:space="preserve">checks staffing lists regularly for availability of staff due to revalidate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A0F9" id="Text Box 18" o:spid="_x0000_s1032" type="#_x0000_t202" style="position:absolute;margin-left:7.45pt;margin-top:.85pt;width:471.75pt;height:27.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hjjwIAADQFAAAOAAAAZHJzL2Uyb0RvYy54bWysVMlu2zAQvRfoPxC8N7IdO4sRO3AcpCiQ&#10;JgGSImeaoiwBJIclaVvp1/eRkp2lPRXVgZqNs77hxWVrNNsqHxqyMz48GnCmrKSysesZ//F08+WM&#10;sxCFLYUmq2b8RQV+Of/86WLnpmpENelSeQYnNkx3bsbrGN20KIKslRHhiJyyUFbkjYhg/boovdjB&#10;u9HFaDA4KXbkS+dJqhAgve6UfJ79V5WS8b6qgopMzzhyi/n0+Vyls5hfiOnaC1c3sk9D/EMWRjQW&#10;QQ+urkUUbOObP1yZRnoKVMUjSaagqmqkyjWgmuHgQzWPtXAq14LmBHdoU/h/buXd9sGzpsTsMCkr&#10;DGb0pNrIrqhlEKE/OxemMHt0MIwt5LDdywOEqey28ib9URCDHp1+OXQ3eZMQTs7Ph6PRhDMJ3fFk&#10;NAYN98XrbedD/KrIsETMuMf0clPF9jbEznRvkoIF0k1502idmYQYtdSebQVmLaRUNh7n63pjvlPZ&#10;yccDfN3UIQY2OvHJXoxsMvaSp5zbuyDash1yH56mKgTgWmkRQRqHBga75kzoNfZARp8jv7sc/Hp1&#10;yG98tVguT/r635mlCq9FqLvEsqo30zYVqjKq+4ak2XQzSFRsV22eZXacJCsqXzA2Tx3wg5M3Dfzf&#10;ihAfhAfSMSlsb7zHUWlCcdRTnNXkf/1NnuwBQGg522FzUPnPjfCKM/3NAprnw/E4rVpmxpPTERj/&#10;VrN6q7EbsyQMbIh3wslMJvuo92TlyTxjyRcpKlTCSsTuetwzy9htNJ4JqRaLbIb1ciLe2kcnk/PU&#10;udTZp/ZZeNcDLAKad7TfMjH9gLPONt20tNhEqpoMwte+AiCJwWpmqPTPSNr9t3y2en3s5r8BAAD/&#10;/wMAUEsDBBQABgAIAAAAIQAMBgad3QAAAAcBAAAPAAAAZHJzL2Rvd25yZXYueG1sTI5PS8NAFMTv&#10;gt9heYI3u7Gk/9JsiggixRbb2N432dckmH0bsts2/fY+T3oahhlmfulqsK24YO8bRwqeRxEIpNKZ&#10;hioFh6+3pzkIHzQZ3TpCBTf0sMru71KdGHelPV7yUAkeIZ9oBXUIXSKlL2u02o9ch8TZyfVWB7Z9&#10;JU2vrzxuWzmOoqm0uiF+qHWHrzWW3/nZKvj4pB3u7Xse3+RmW+zMWq6PnVKPD8PLEkTAIfyV4Ref&#10;0SFjpsKdyXjRso8X3GSdgeB4MZnHIAoFk9kYZJbK//zZDwAAAP//AwBQSwECLQAUAAYACAAAACEA&#10;toM4kv4AAADhAQAAEwAAAAAAAAAAAAAAAAAAAAAAW0NvbnRlbnRfVHlwZXNdLnhtbFBLAQItABQA&#10;BgAIAAAAIQA4/SH/1gAAAJQBAAALAAAAAAAAAAAAAAAAAC8BAABfcmVscy8ucmVsc1BLAQItABQA&#10;BgAIAAAAIQAJLRhjjwIAADQFAAAOAAAAAAAAAAAAAAAAAC4CAABkcnMvZTJvRG9jLnhtbFBLAQIt&#10;ABQABgAIAAAAIQAMBgad3QAAAAcBAAAPAAAAAAAAAAAAAAAAAOkEAABkcnMvZG93bnJldi54bWxQ&#10;SwUGAAAAAAQABADzAAAA8wUAAAAA&#10;" fillcolor="#d6e3bc [1302]" strokecolor="#4bacc6" strokeweight=".25pt">
                <v:textbox>
                  <w:txbxContent>
                    <w:p w:rsidR="00654A00" w:rsidRPr="008A31CF" w:rsidRDefault="00654A00" w:rsidP="008A31CF">
                      <w:pPr>
                        <w:jc w:val="center"/>
                        <w:rPr>
                          <w:rFonts w:ascii="Arial" w:hAnsi="Arial" w:cs="Arial"/>
                          <w:sz w:val="24"/>
                        </w:rPr>
                      </w:pPr>
                      <w:r>
                        <w:rPr>
                          <w:rFonts w:ascii="Arial" w:hAnsi="Arial" w:cs="Arial"/>
                          <w:b/>
                          <w:sz w:val="24"/>
                        </w:rPr>
                        <w:t xml:space="preserve">Manager </w:t>
                      </w:r>
                      <w:r>
                        <w:rPr>
                          <w:rFonts w:ascii="Arial" w:hAnsi="Arial" w:cs="Arial"/>
                          <w:sz w:val="24"/>
                        </w:rPr>
                        <w:t xml:space="preserve">checks staffing lists regularly for availability of staff due to revalidate </w:t>
                      </w:r>
                    </w:p>
                  </w:txbxContent>
                </v:textbox>
              </v:shape>
            </w:pict>
          </mc:Fallback>
        </mc:AlternateContent>
      </w:r>
    </w:p>
    <w:p w:rsidR="008A31CF" w:rsidRDefault="00990E0D">
      <w:r>
        <w:rPr>
          <w:noProof/>
          <w:lang w:eastAsia="en-GB"/>
        </w:rPr>
        <mc:AlternateContent>
          <mc:Choice Requires="wps">
            <w:drawing>
              <wp:anchor distT="0" distB="0" distL="114300" distR="114300" simplePos="0" relativeHeight="251700736" behindDoc="0" locked="0" layoutInCell="1" allowOverlap="1">
                <wp:simplePos x="0" y="0"/>
                <wp:positionH relativeFrom="column">
                  <wp:posOffset>952500</wp:posOffset>
                </wp:positionH>
                <wp:positionV relativeFrom="paragraph">
                  <wp:posOffset>59056</wp:posOffset>
                </wp:positionV>
                <wp:extent cx="847725" cy="1028700"/>
                <wp:effectExtent l="19050" t="0" r="47625" b="38100"/>
                <wp:wrapNone/>
                <wp:docPr id="20" name="Down Arrow 20"/>
                <wp:cNvGraphicFramePr/>
                <a:graphic xmlns:a="http://schemas.openxmlformats.org/drawingml/2006/main">
                  <a:graphicData uri="http://schemas.microsoft.com/office/word/2010/wordprocessingShape">
                    <wps:wsp>
                      <wps:cNvSpPr/>
                      <wps:spPr>
                        <a:xfrm>
                          <a:off x="0" y="0"/>
                          <a:ext cx="847725" cy="1028700"/>
                        </a:xfrm>
                        <a:prstGeom prst="downArrow">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387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75pt;margin-top:4.65pt;width:66.75pt;height: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5sQIAADIGAAAOAAAAZHJzL2Uyb0RvYy54bWysVN9P2zAQfp+0/8Hy+0jSFcoiUlSBmCYx&#10;QMDEs+vYTSTb59lu0+6v39lJQ8cYD2h9SO379d19vruz861WZCOcb8FUtDjKKRGGQ92aVUV/PF59&#10;OqXEB2ZqpsCIiu6Ep+fzjx/OOluKCTSgauEIBjG+7GxFmxBsmWWeN0IzfwRWGFRKcJoFvLpVVjvW&#10;YXStskmen2QduNo64MJ7lF72SjpP8aUUPNxK6UUgqqKYW0hfl77L+M3mZ6xcOWablg9psHdkoVlr&#10;EHQMdckCI2vX/hVKt9yBBxmOOOgMpGy5SDVgNUX+opqHhlmRakFyvB1p8v8vLL/Z3DnS1hWdID2G&#10;aXyjS+gMWTgHHUEhMtRZX6Lhg71zw83jMZa7lU7HfyyEbBOru5FVsQ2Eo/B0OptNjinhqCryyeks&#10;T0GzZ2/rfPgqQJN4qGiN+Ak+Mco21z4gLNrv7SKiB9XWV61S6RLbRVwoRzYMH5pxLkz4nNzVWn+H&#10;updPc/z1T45ibIxefLIXI0RqvBgpAf4Bosx7cUcAVh7ijum8hYu6CJzFN+hZT6ewUyKmo8y9kPh+&#10;yPMk1TsWcEhF0asaVotefPzPklPAGFkit2PsIcBrNBeRUMxysI+uIg3e6Jy/lVjvPHokZDBhdNat&#10;AfdaABVG5N5+T1JPTWRpCfUOu9tBP/be8qsWO+ya+XDHHM45tjzurnCLH6mgqygMJ0oacL9ek0d7&#10;HD/UUtLh3qio/7lmTlCivhkczC/FdBoXTbpMj2dxrNyhZnmoMWt9AdixBW5Jy9Mx2ge1P0oH+glX&#10;3CKioooZjtgV5cHtLxeh32e4JLlYLJIZLhfLwrV5sDwGj6zG4XncPjFnhzELOKA3sN8xrHwxaL1t&#10;9DSwWAeQbZrCZ14HvnExpfcflmjcfIf3ZPW86ue/AQAA//8DAFBLAwQUAAYACAAAACEANzECxNwA&#10;AAAJAQAADwAAAGRycy9kb3ducmV2LnhtbEyPwU7DMBBE70j8g7VI3KjTRKUlxKmAKkcObZG4OvE2&#10;jojXke224e9ZTnAczertm2o7u1FcMMTBk4LlIgOB1HkzUK/g49g8bEDEpMno0RMq+MYI2/r2ptKl&#10;8Vfa4+WQesEQiqVWYFOaSiljZ9HpuPATEncnH5xOHEMvTdBXhrtR5ln2KJ0eiD9YPeGbxe7rcHYK&#10;nkK+a6XF+fX904bdqWjW+65R6v5ufnkGkXBOf8fwq8/qULNT689kohg5rzLekhhWgOA+3xQrEC0X&#10;62UBsq7k/wX1DwAAAP//AwBQSwECLQAUAAYACAAAACEAtoM4kv4AAADhAQAAEwAAAAAAAAAAAAAA&#10;AAAAAAAAW0NvbnRlbnRfVHlwZXNdLnhtbFBLAQItABQABgAIAAAAIQA4/SH/1gAAAJQBAAALAAAA&#10;AAAAAAAAAAAAAC8BAABfcmVscy8ucmVsc1BLAQItABQABgAIAAAAIQB/i6i5sQIAADIGAAAOAAAA&#10;AAAAAAAAAAAAAC4CAABkcnMvZTJvRG9jLnhtbFBLAQItABQABgAIAAAAIQA3MQLE3AAAAAkBAAAP&#10;AAAAAAAAAAAAAAAAAAsFAABkcnMvZG93bnJldi54bWxQSwUGAAAAAAQABADzAAAAFAYAAAAA&#10;" adj="12700" fillcolor="#d6e3bc [1302]" strokecolor="#c2d69b [1942]" strokeweight="2pt"/>
            </w:pict>
          </mc:Fallback>
        </mc:AlternateContent>
      </w:r>
      <w:r w:rsidR="007E182F">
        <w:rPr>
          <w:noProof/>
          <w:lang w:eastAsia="en-GB"/>
        </w:rPr>
        <mc:AlternateContent>
          <mc:Choice Requires="wps">
            <w:drawing>
              <wp:anchor distT="0" distB="0" distL="114300" distR="114300" simplePos="0" relativeHeight="251715072" behindDoc="0" locked="0" layoutInCell="1" allowOverlap="1" wp14:anchorId="604B8885" wp14:editId="4CC13B3F">
                <wp:simplePos x="0" y="0"/>
                <wp:positionH relativeFrom="column">
                  <wp:posOffset>4610100</wp:posOffset>
                </wp:positionH>
                <wp:positionV relativeFrom="paragraph">
                  <wp:posOffset>87630</wp:posOffset>
                </wp:positionV>
                <wp:extent cx="323850" cy="838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23850" cy="838200"/>
                        </a:xfrm>
                        <a:prstGeom prst="rect">
                          <a:avLst/>
                        </a:prstGeom>
                        <a:solidFill>
                          <a:schemeClr val="accent3">
                            <a:lumMod val="40000"/>
                            <a:lumOff val="60000"/>
                          </a:schemeClr>
                        </a:solidFill>
                        <a:ln w="6350">
                          <a:noFill/>
                        </a:ln>
                      </wps:spPr>
                      <wps:txbx>
                        <w:txbxContent>
                          <w:p w:rsidR="00654A00" w:rsidRPr="007E182F" w:rsidRDefault="00654A00" w:rsidP="007E182F">
                            <w:pPr>
                              <w:rPr>
                                <w:sz w:val="20"/>
                                <w:szCs w:val="20"/>
                              </w:rPr>
                            </w:pPr>
                            <w:r>
                              <w:rPr>
                                <w:sz w:val="20"/>
                                <w:szCs w:val="20"/>
                              </w:rPr>
                              <w:t xml:space="preserve"> Not </w:t>
                            </w:r>
                            <w:r w:rsidRPr="007E182F">
                              <w:rPr>
                                <w:sz w:val="20"/>
                                <w:szCs w:val="20"/>
                              </w:rPr>
                              <w:t xml:space="preserve">Available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B8885" id="Text Box 25" o:spid="_x0000_s1033" type="#_x0000_t202" style="position:absolute;margin-left:363pt;margin-top:6.9pt;width:25.5pt;height:6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pmYQIAAMQEAAAOAAAAZHJzL2Uyb0RvYy54bWysVE1PGzEQvVfqf7B8L5svIETZoBREVYkC&#10;Uqg4O14vWcn2uLaTXfrr++xNCKU9Vc3BGb8Zz8ebmZ1fdkaznfKhIVvy4cmAM2UlVY19Lvn3x5tP&#10;U85CFLYSmqwq+YsK/HLx8cO8dTM1og3pSnkGJzbMWlfyTYxuVhRBbpQR4YScslDW5I2IuPrnovKi&#10;hXeji9FgcFa05CvnSaoQgF73Sr7I/utayXhf10FFpkuO3GI+fT7X6SwWczF79sJtGrlPQ/xDFkY0&#10;FkFfXV2LKNjWN3+4Mo30FKiOJ5JMQXXdSJVrQDXDwbtqVhvhVK4F5AT3SlP4f27l3e7Bs6Yq+eiU&#10;MysMevSousg+U8cAgZ/WhRnMVg6GsQOOPh/wADCV3dXepH8UxKAH0y+v7CZvEuB4NJ6eQiOhmo6n&#10;6F7yUhwfOx/iF0WGJaHkHs3LnIrdbYi96cEkxQqkm+qm0Tpf0sCoK+3ZTqDVQkpl4zg/11vzjaoe&#10;nwzw65sOGKPRw2cHGNnk0Uuecm6/BdGWtSU/G6OKFNNSit4npi3ME1M9I0mK3brLzA5zxAStqXoB&#10;i576OQxO3jSo9VaE+CA8Bg/0YJniPY5aE4LRXuJsQ/7n3/BkX/J0js7xvMUslzz82AqvONNfLYbl&#10;YjiZQBXzZXJ6PsLFv9Ws32rs1lwROBxic53MYrKP+iDWnswT1m6ZAkMlrERyJY8H8Sr2G4a1lWq5&#10;zEYYdyfirV05mVwn/lIzH7sn4d2+4xGjckeHqRezd43vbXvml9tIdZOn4kjsvgVYldy7/VqnXXx7&#10;z1bHj8/iFwAAAP//AwBQSwMEFAAGAAgAAAAhAO7Zca7gAAAACgEAAA8AAABkcnMvZG93bnJldi54&#10;bWxMj8FOwzAQRO9I/IO1SNyoQ4CmhDhVhIQECAm1ReLqxEsSaq9D7Kbh71lOcNyZ0ey8Yj07KyYc&#10;Q+9JweUiAYHUeNNTq+Bt93CxAhGiJqOtJ1TwjQHW5elJoXPjj7TBaRtbwSUUcq2gi3HIpQxNh06H&#10;hR+Q2Pvwo9ORz7GVZtRHLndWpkmylE73xB86PeB9h81+e3AK6mo/Vf37Zle9fn2m9uXWD89Pj0qd&#10;n83VHYiIc/wLw+98ng4lb6r9gUwQVkGWLpklsnHFCBzIsoyFmoXrmxXIspD/EcofAAAA//8DAFBL&#10;AQItABQABgAIAAAAIQC2gziS/gAAAOEBAAATAAAAAAAAAAAAAAAAAAAAAABbQ29udGVudF9UeXBl&#10;c10ueG1sUEsBAi0AFAAGAAgAAAAhADj9If/WAAAAlAEAAAsAAAAAAAAAAAAAAAAALwEAAF9yZWxz&#10;Ly5yZWxzUEsBAi0AFAAGAAgAAAAhAKEW2mZhAgAAxAQAAA4AAAAAAAAAAAAAAAAALgIAAGRycy9l&#10;Mm9Eb2MueG1sUEsBAi0AFAAGAAgAAAAhAO7Zca7gAAAACgEAAA8AAAAAAAAAAAAAAAAAuwQAAGRy&#10;cy9kb3ducmV2LnhtbFBLBQYAAAAABAAEAPMAAADIBQAAAAA=&#10;" fillcolor="#d6e3bc [1302]" stroked="f" strokeweight=".5pt">
                <v:textbox style="layout-flow:vertical;mso-layout-flow-alt:bottom-to-top">
                  <w:txbxContent>
                    <w:p w:rsidR="00654A00" w:rsidRPr="007E182F" w:rsidRDefault="00654A00" w:rsidP="007E182F">
                      <w:pPr>
                        <w:rPr>
                          <w:sz w:val="20"/>
                          <w:szCs w:val="20"/>
                        </w:rPr>
                      </w:pPr>
                      <w:r>
                        <w:rPr>
                          <w:sz w:val="20"/>
                          <w:szCs w:val="20"/>
                        </w:rPr>
                        <w:t xml:space="preserve"> Not </w:t>
                      </w:r>
                      <w:r w:rsidRPr="007E182F">
                        <w:rPr>
                          <w:sz w:val="20"/>
                          <w:szCs w:val="20"/>
                        </w:rPr>
                        <w:t xml:space="preserve">Available </w:t>
                      </w:r>
                    </w:p>
                  </w:txbxContent>
                </v:textbox>
              </v:shape>
            </w:pict>
          </mc:Fallback>
        </mc:AlternateContent>
      </w:r>
      <w:r w:rsidR="007E182F">
        <w:rPr>
          <w:noProof/>
          <w:lang w:eastAsia="en-GB"/>
        </w:rPr>
        <mc:AlternateContent>
          <mc:Choice Requires="wps">
            <w:drawing>
              <wp:anchor distT="0" distB="0" distL="114300" distR="114300" simplePos="0" relativeHeight="251714048" behindDoc="0" locked="0" layoutInCell="1" allowOverlap="1" wp14:anchorId="0B05EB32" wp14:editId="7D1C8DB7">
                <wp:simplePos x="0" y="0"/>
                <wp:positionH relativeFrom="column">
                  <wp:posOffset>4343400</wp:posOffset>
                </wp:positionH>
                <wp:positionV relativeFrom="paragraph">
                  <wp:posOffset>59055</wp:posOffset>
                </wp:positionV>
                <wp:extent cx="847725" cy="1000125"/>
                <wp:effectExtent l="19050" t="0" r="47625" b="47625"/>
                <wp:wrapNone/>
                <wp:docPr id="24" name="Down Arrow 24"/>
                <wp:cNvGraphicFramePr/>
                <a:graphic xmlns:a="http://schemas.openxmlformats.org/drawingml/2006/main">
                  <a:graphicData uri="http://schemas.microsoft.com/office/word/2010/wordprocessingShape">
                    <wps:wsp>
                      <wps:cNvSpPr/>
                      <wps:spPr>
                        <a:xfrm>
                          <a:off x="0" y="0"/>
                          <a:ext cx="847725" cy="1000125"/>
                        </a:xfrm>
                        <a:prstGeom prst="downArrow">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95BC1" id="Down Arrow 24" o:spid="_x0000_s1026" type="#_x0000_t67" style="position:absolute;margin-left:342pt;margin-top:4.65pt;width:66.75pt;height:78.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r7rgIAADIGAAAOAAAAZHJzL2Uyb0RvYy54bWysVEtP3DAQvlfqf7B8L0m2y6MRWbQCUVWi&#10;BRUqzsaxiSXb49rezW5/fcdONmwp5YB6STzPb+azZ07PNkaTtfBBgW1odVBSIiyHVtnHhv64u/xw&#10;QkmIzLZMgxUN3YpAzxbv3532rhYz6EC3whNMYkPdu4Z2Mbq6KALvhGHhAJywaJTgDYso+sei9azH&#10;7EYXs7I8KnrwrfPARQiovRiMdJHzSyl4vJYyiEh0Q7G2mL8+fx/St1icsvrRM9cpPpbB3lCFYcoi&#10;6JTqgkVGVl79lcoo7iGAjAccTAFSKi5yD9hNVT7r5rZjTuRekJzgJprC/0vLv61vPFFtQ2dzSiwz&#10;eEcX0Fuy9B56gkpkqHehRsdbd+NHKeAxtbuR3qQ/NkI2mdXtxKrYRMJReTI/Pp4dUsLRVJVlWaGA&#10;aYqnaOdD/CzAkHRoaIv4GT4zytZXIQ7+O7+EGECr9lJpnYX0XMS59mTN8KIZ58LGjzlcr8xXaAf9&#10;HNHHK0c1PoxBfbRTY0n54aVMucA/QLR9K+4EwOp93Kmc13DRloCLdAcD6/kUt1qkcrT9LiTeH/I8&#10;y/1ODexTUQ2mjrViUB/+s+WcMGWWyO2Ue0zwEs3VeJmjfwoVefCm4PK1woabnSIyMtg4BRtlwb+U&#10;QMcJefDfkTRQk1h6gHaLr9vDMPbB8UuFL+yKhXjDPM45bgTcXfEaP1JD31AYT5R04H+9pE/+OH5o&#10;paTHvdHQ8HPFvKBEf7E4mJ+q+TwtmizMD49nKPh9y8O+xa7MOeCLrXBLOp6PyT/q3VF6MPe44pYJ&#10;FU3McsRuKI9+J5zHYZ/hkuRiucxuuFwci1f21vGUPLGahuduc8+8G8cs4oB+g92OYfWzQRt8U6SF&#10;5SqCVHkKn3gd+cbFlGdlXKJp8+3L2etp1S9+AwAA//8DAFBLAwQUAAYACAAAACEAnVPpLt4AAAAJ&#10;AQAADwAAAGRycy9kb3ducmV2LnhtbEyPzU7DMBCE70i8g7VI3KhTfkIa4lQIqZfcSEHi6MZLnDZe&#10;R7GbpG/PcoLjaEYz3xTbxfViwjF0nhSsVwkIpMabjloFH/vdXQYiRE1G955QwQUDbMvrq0Lnxs/0&#10;jlMdW8ElFHKtwMY45FKGxqLTYeUHJPa+/eh0ZDm20ox65nLXy/skSaXTHfGC1QO+WWxO9dkpqE5H&#10;ax1Wn/NXXfnNcaonu7sodXuzvL6AiLjEvzD84jM6lMx08GcyQfQK0uyRv0QFmwcQ7Gfr5ycQBw6m&#10;aQayLOT/B+UPAAAA//8DAFBLAQItABQABgAIAAAAIQC2gziS/gAAAOEBAAATAAAAAAAAAAAAAAAA&#10;AAAAAABbQ29udGVudF9UeXBlc10ueG1sUEsBAi0AFAAGAAgAAAAhADj9If/WAAAAlAEAAAsAAAAA&#10;AAAAAAAAAAAALwEAAF9yZWxzLy5yZWxzUEsBAi0AFAAGAAgAAAAhAPMJ2vuuAgAAMgYAAA4AAAAA&#10;AAAAAAAAAAAALgIAAGRycy9lMm9Eb2MueG1sUEsBAi0AFAAGAAgAAAAhAJ1T6S7eAAAACQEAAA8A&#10;AAAAAAAAAAAAAAAACAUAAGRycy9kb3ducmV2LnhtbFBLBQYAAAAABAAEAPMAAAATBgAAAAA=&#10;" adj="12446" fillcolor="#d6e3bc [1302]" strokecolor="#c2d69b [1942]" strokeweight="2pt"/>
            </w:pict>
          </mc:Fallback>
        </mc:AlternateContent>
      </w:r>
      <w:r w:rsidR="007E182F">
        <w:rPr>
          <w:noProof/>
          <w:lang w:eastAsia="en-GB"/>
        </w:rPr>
        <mc:AlternateContent>
          <mc:Choice Requires="wps">
            <w:drawing>
              <wp:anchor distT="0" distB="0" distL="114300" distR="114300" simplePos="0" relativeHeight="251707904" behindDoc="0" locked="0" layoutInCell="1" allowOverlap="1">
                <wp:simplePos x="0" y="0"/>
                <wp:positionH relativeFrom="column">
                  <wp:posOffset>1209675</wp:posOffset>
                </wp:positionH>
                <wp:positionV relativeFrom="paragraph">
                  <wp:posOffset>106680</wp:posOffset>
                </wp:positionV>
                <wp:extent cx="323850" cy="79057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323850" cy="790575"/>
                        </a:xfrm>
                        <a:prstGeom prst="rect">
                          <a:avLst/>
                        </a:prstGeom>
                        <a:solidFill>
                          <a:schemeClr val="accent3">
                            <a:lumMod val="40000"/>
                            <a:lumOff val="60000"/>
                          </a:schemeClr>
                        </a:solidFill>
                        <a:ln w="6350">
                          <a:noFill/>
                        </a:ln>
                      </wps:spPr>
                      <wps:txbx>
                        <w:txbxContent>
                          <w:p w:rsidR="00654A00" w:rsidRPr="007E182F" w:rsidRDefault="00654A00">
                            <w:pPr>
                              <w:rPr>
                                <w:sz w:val="20"/>
                                <w:szCs w:val="20"/>
                              </w:rPr>
                            </w:pPr>
                            <w:r w:rsidRPr="007E182F">
                              <w:rPr>
                                <w:sz w:val="20"/>
                                <w:szCs w:val="20"/>
                              </w:rPr>
                              <w:t xml:space="preserve">Available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margin-left:95.25pt;margin-top:8.4pt;width:25.5pt;height:62.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EVYgIAAMMEAAAOAAAAZHJzL2Uyb0RvYy54bWysVE1PGzEQvVfqf7B8L5tPAhEblIKoKlFA&#10;goqz4/WSlWyPazvZpb++z94sUNpT1Ryc8cx4Pt682bPzzmi2Vz40ZEs+PhpxpqykqrFPJf/+cPXp&#10;hLMQha2EJqtK/qwCP199/HDWuqWa0JZ0pTxDEBuWrSv5Nka3LIogt8qIcEROWRhr8kZEXP1TUXnR&#10;IrrRxWQ0Oi5a8pXzJFUI0F72Rr7K8etayXhb10FFpkuO2mI+fT436SxWZ2L55IXbNvJQhviHKoxo&#10;LJK+hLoUUbCdb/4IZRrpKVAdjySZguq6kSr3gG7Go3fd3G+FU7kXgBPcC0zh/4WVN/s7z5qq5JMp&#10;Z1YYzOhBdZF9po5BBXxaF5Zwu3dwjB30mPOgD1Cmtrvam/SPhhjsQPr5Bd0UTUI5nUxP5rBImBan&#10;o/linqIUr4+dD/GLIsOSUHKP4WVMxf46xN51cEm5Aummumq0zpdEGHWhPdsLjFpIqWyc5ud6Z75R&#10;1etnI/z6oUMNavTq40GNajL1UqRc229JtGVtyY+n6CLltJSy94VpC/eEVI9IkmK36TKypwNaG6qe&#10;AaKnnobByasGrV6LEO+EB++ADnYp3uKoNSEXHSTOtuR//k2f/EuezskCz1tQueThx054xZn+asGV&#10;0/FsBlPMl9l8McHFv7Vs3lrszlwQIBxjcZ3MYvKPehBrT+YRW7dOiWESVqK4ksdBvIj9gmFrpVqv&#10;sxPY7kS8tvdOptAJvjTLh+5ReHcYeARTbmggvVi+m3vv2wO/3kWqm0yKBHUP7GEC2JQ8usNWp1V8&#10;e89er9+e1S8AAAD//wMAUEsDBBQABgAIAAAAIQAW4hUr3gAAAAoBAAAPAAAAZHJzL2Rvd25yZXYu&#10;eG1sTE9NS8NAEL0L/odlBG92k1iLjdmUIAgqgrQVvG6yYxK7Oxuz2zT+e8eT3uZ98Oa9YjM7KyYc&#10;Q+9JQbpIQCA13vTUKnjbP1zdgghRk9HWEyr4xgCb8vys0LnxJ9ritIut4BAKuVbQxTjkUoamQ6fD&#10;wg9IrH340enIcGylGfWJw52VWZKspNM98YdOD3jfYXPYHZ2CujpMVf++3VevX5+ZfVn74fnpUanL&#10;i7m6AxFxjn9m+K3P1aHkTrU/kgnCMl4nN2zlY8UT2JAtUyZqJpbpNciykP8nlD8AAAD//wMAUEsB&#10;Ai0AFAAGAAgAAAAhALaDOJL+AAAA4QEAABMAAAAAAAAAAAAAAAAAAAAAAFtDb250ZW50X1R5cGVz&#10;XS54bWxQSwECLQAUAAYACAAAACEAOP0h/9YAAACUAQAACwAAAAAAAAAAAAAAAAAvAQAAX3JlbHMv&#10;LnJlbHNQSwECLQAUAAYACAAAACEAJU+hFWICAADDBAAADgAAAAAAAAAAAAAAAAAuAgAAZHJzL2Uy&#10;b0RvYy54bWxQSwECLQAUAAYACAAAACEAFuIVK94AAAAKAQAADwAAAAAAAAAAAAAAAAC8BAAAZHJz&#10;L2Rvd25yZXYueG1sUEsFBgAAAAAEAAQA8wAAAMcFAAAAAA==&#10;" fillcolor="#d6e3bc [1302]" stroked="f" strokeweight=".5pt">
                <v:textbox style="layout-flow:vertical;mso-layout-flow-alt:bottom-to-top">
                  <w:txbxContent>
                    <w:p w:rsidR="00654A00" w:rsidRPr="007E182F" w:rsidRDefault="00654A00">
                      <w:pPr>
                        <w:rPr>
                          <w:sz w:val="20"/>
                          <w:szCs w:val="20"/>
                        </w:rPr>
                      </w:pPr>
                      <w:r w:rsidRPr="007E182F">
                        <w:rPr>
                          <w:sz w:val="20"/>
                          <w:szCs w:val="20"/>
                        </w:rPr>
                        <w:t xml:space="preserve">Available </w:t>
                      </w:r>
                    </w:p>
                  </w:txbxContent>
                </v:textbox>
              </v:shape>
            </w:pict>
          </mc:Fallback>
        </mc:AlternateContent>
      </w:r>
    </w:p>
    <w:p w:rsidR="008A31CF" w:rsidRDefault="008A31CF"/>
    <w:p w:rsidR="00927406" w:rsidRDefault="00927406"/>
    <w:p w:rsidR="00927406" w:rsidRDefault="000F4033">
      <w:r w:rsidRPr="00FC4AC5">
        <w:rPr>
          <w:rFonts w:ascii="Arial" w:hAnsi="Arial" w:cs="Arial"/>
          <w:noProof/>
          <w:lang w:eastAsia="en-GB"/>
        </w:rPr>
        <mc:AlternateContent>
          <mc:Choice Requires="wps">
            <w:drawing>
              <wp:anchor distT="0" distB="0" distL="114300" distR="114300" simplePos="0" relativeHeight="251679232" behindDoc="0" locked="0" layoutInCell="1" allowOverlap="1" wp14:anchorId="7CEF63FB" wp14:editId="06DB8B66">
                <wp:simplePos x="0" y="0"/>
                <wp:positionH relativeFrom="column">
                  <wp:posOffset>47624</wp:posOffset>
                </wp:positionH>
                <wp:positionV relativeFrom="paragraph">
                  <wp:posOffset>166370</wp:posOffset>
                </wp:positionV>
                <wp:extent cx="3076575" cy="128587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3076575" cy="1285875"/>
                        </a:xfrm>
                        <a:prstGeom prst="rect">
                          <a:avLst/>
                        </a:prstGeom>
                        <a:solidFill>
                          <a:srgbClr val="9BBB59">
                            <a:lumMod val="20000"/>
                            <a:lumOff val="80000"/>
                          </a:srgbClr>
                        </a:solidFill>
                        <a:ln w="3175" cap="flat" cmpd="sng" algn="ctr">
                          <a:solidFill>
                            <a:srgbClr val="4BACC6"/>
                          </a:solidFill>
                          <a:prstDash val="solid"/>
                        </a:ln>
                        <a:effectLst/>
                      </wps:spPr>
                      <wps:txbx>
                        <w:txbxContent>
                          <w:p w:rsidR="00654A00" w:rsidRPr="00D8305D" w:rsidRDefault="00654A00" w:rsidP="00E61C87">
                            <w:pPr>
                              <w:jc w:val="center"/>
                              <w:rPr>
                                <w:rFonts w:ascii="Arial" w:hAnsi="Arial" w:cs="Arial"/>
                                <w:sz w:val="24"/>
                              </w:rPr>
                            </w:pPr>
                            <w:r>
                              <w:rPr>
                                <w:rFonts w:ascii="Arial" w:hAnsi="Arial" w:cs="Arial"/>
                                <w:b/>
                                <w:sz w:val="24"/>
                              </w:rPr>
                              <w:t xml:space="preserve">Registrant </w:t>
                            </w:r>
                            <w:r>
                              <w:rPr>
                                <w:rFonts w:ascii="Arial" w:hAnsi="Arial" w:cs="Arial"/>
                                <w:sz w:val="24"/>
                              </w:rPr>
                              <w:t xml:space="preserve">arranges meeting with confirmer and after checking documentation, </w:t>
                            </w:r>
                            <w:r w:rsidRPr="00E61C87">
                              <w:rPr>
                                <w:rFonts w:ascii="Arial" w:hAnsi="Arial" w:cs="Arial"/>
                                <w:b/>
                                <w:sz w:val="24"/>
                              </w:rPr>
                              <w:t>confirmer</w:t>
                            </w:r>
                            <w:r>
                              <w:rPr>
                                <w:rFonts w:ascii="Arial" w:hAnsi="Arial" w:cs="Arial"/>
                                <w:sz w:val="24"/>
                              </w:rPr>
                              <w:t xml:space="preserve"> signs off documentation and </w:t>
                            </w:r>
                            <w:r w:rsidRPr="007E182F">
                              <w:rPr>
                                <w:rFonts w:ascii="Arial" w:hAnsi="Arial" w:cs="Arial"/>
                                <w:b/>
                                <w:sz w:val="24"/>
                              </w:rPr>
                              <w:t xml:space="preserve">registrant </w:t>
                            </w:r>
                            <w:r>
                              <w:rPr>
                                <w:rFonts w:ascii="Arial" w:hAnsi="Arial" w:cs="Arial"/>
                                <w:sz w:val="24"/>
                              </w:rPr>
                              <w:t>submits to NMC before final application submission date (1</w:t>
                            </w:r>
                            <w:r w:rsidRPr="00654A00">
                              <w:rPr>
                                <w:rFonts w:ascii="Arial" w:hAnsi="Arial" w:cs="Arial"/>
                                <w:sz w:val="24"/>
                                <w:vertAlign w:val="superscript"/>
                              </w:rPr>
                              <w:t>st</w:t>
                            </w:r>
                            <w:r>
                              <w:rPr>
                                <w:rFonts w:ascii="Arial" w:hAnsi="Arial" w:cs="Arial"/>
                                <w:sz w:val="24"/>
                              </w:rPr>
                              <w:t xml:space="preserve"> day of month).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F63FB" id="Text Box 30" o:spid="_x0000_s1035" type="#_x0000_t202" style="position:absolute;margin-left:3.75pt;margin-top:13.1pt;width:242.25pt;height:10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IujgIAADAFAAAOAAAAZHJzL2Uyb0RvYy54bWysVF1v2jAUfZ+0/2D5fQ1QaClqqICq06Su&#10;rQRTn43jkEj+mm1Iul+/YyfQj+1p2kvi++Fjn3vP9fVNqyQ5COdro3M6PBtQIjQ3Ra13Of2xufsy&#10;pcQHpgsmjRY5fRGe3sw/f7pu7EyMTGVkIRwBiPazxua0CsHOsszzSijmz4wVGsHSOMUCTLfLCsca&#10;oCuZjQaDi6wxrrDOcOE9vLddkM4TflkKHh7L0otAZE5xt5C+Ln238ZvNr9ls55itat5fg/3DLRSr&#10;NQ49Qd2ywMje1X9AqZo7400ZzrhRmSnLmovEAWyGgw9s1hWzInFBcbw9lcn/P1j+cHhypC5yeo7y&#10;aKbQo41oA1malsCF+jTWz5C2tkgMLfzo89Hv4Yy029Kp+AchgjigXk7VjWgczvPB5cXkckIJR2w4&#10;mk6mMICfvW63zoevwigSFzl1aF+qKjvc+9ClHlPiad7IurirpUyG221X0pEDQ6uvlsvl5CrtlXv1&#10;3RSdG4oZ9D2HG8ro3NOjG1fxHUy61jt8qUkDEsPEgEGqpWQBZJRF8bzeUcLkDjPAg0vnvtvco3bH&#10;jZeL1eqip/4uLZK7Zb7q8lKoT5M6chRJ0X0tYl+6+sdVaLdt6mMCjp6tKV7QMmc60XvL72rg3zMf&#10;npiDytElTG54xKeUBuRMv6KkMu7X3/wxH+JDlJIGUwPmP/fMCUrkNw1ZXg3H4zhmyRhPLkcw3NvI&#10;9m1E79XKoFtDvBGWp2XMD/K4LJ1RzxjwRTwVIaY5zu5q3Bur0E0zngguFouUhtGyLNzrteURPFYu&#10;VnbTPjNne20FyPLBHCeMzT5IrMuNO7VZ7IMp66S/17pCINHAWCap9E9InPu3dsp6fejmvwEAAP//&#10;AwBQSwMEFAAGAAgAAAAhAKvruKjcAAAACAEAAA8AAABkcnMvZG93bnJldi54bWxMT8tOwzAQvCPx&#10;D9YicUHUiQVNCXEqQOqBA69C7m68JBHxOsRuk/49ywn2NjujeRTr2fXigGPoPGlIFwkIpNrbjhoN&#10;H++byxWIEA1Z03tCDUcMsC5PTwqTWz/RGx62sRFsQiE3GtoYh1zKULfoTFj4AYm5Tz86ExmOjbSj&#10;mdjc9VIlyVI60xEntGbAhxbrr+3eccj0Xfn7x6f0Jb145as22fOx0vr8bL67BRFxjn9i+K3P1aHk&#10;Tju/JxtEryG7ZqEGtVQgmL66UTxtxw+1ykCWhfw/oPwBAAD//wMAUEsBAi0AFAAGAAgAAAAhALaD&#10;OJL+AAAA4QEAABMAAAAAAAAAAAAAAAAAAAAAAFtDb250ZW50X1R5cGVzXS54bWxQSwECLQAUAAYA&#10;CAAAACEAOP0h/9YAAACUAQAACwAAAAAAAAAAAAAAAAAvAQAAX3JlbHMvLnJlbHNQSwECLQAUAAYA&#10;CAAAACEAjaPSLo4CAAAwBQAADgAAAAAAAAAAAAAAAAAuAgAAZHJzL2Uyb0RvYy54bWxQSwECLQAU&#10;AAYACAAAACEAq+u4qNwAAAAIAQAADwAAAAAAAAAAAAAAAADoBAAAZHJzL2Rvd25yZXYueG1sUEsF&#10;BgAAAAAEAAQA8wAAAPEFAAAAAA==&#10;" fillcolor="#ebf1de" strokecolor="#4bacc6" strokeweight=".25pt">
                <v:textbox>
                  <w:txbxContent>
                    <w:p w:rsidR="00654A00" w:rsidRPr="00D8305D" w:rsidRDefault="00654A00" w:rsidP="00E61C87">
                      <w:pPr>
                        <w:jc w:val="center"/>
                        <w:rPr>
                          <w:rFonts w:ascii="Arial" w:hAnsi="Arial" w:cs="Arial"/>
                          <w:sz w:val="24"/>
                        </w:rPr>
                      </w:pPr>
                      <w:r>
                        <w:rPr>
                          <w:rFonts w:ascii="Arial" w:hAnsi="Arial" w:cs="Arial"/>
                          <w:b/>
                          <w:sz w:val="24"/>
                        </w:rPr>
                        <w:t xml:space="preserve">Registrant </w:t>
                      </w:r>
                      <w:r>
                        <w:rPr>
                          <w:rFonts w:ascii="Arial" w:hAnsi="Arial" w:cs="Arial"/>
                          <w:sz w:val="24"/>
                        </w:rPr>
                        <w:t xml:space="preserve">arranges meeting with confirmer and after checking documentation, </w:t>
                      </w:r>
                      <w:r w:rsidRPr="00E61C87">
                        <w:rPr>
                          <w:rFonts w:ascii="Arial" w:hAnsi="Arial" w:cs="Arial"/>
                          <w:b/>
                          <w:sz w:val="24"/>
                        </w:rPr>
                        <w:t>confirmer</w:t>
                      </w:r>
                      <w:r>
                        <w:rPr>
                          <w:rFonts w:ascii="Arial" w:hAnsi="Arial" w:cs="Arial"/>
                          <w:sz w:val="24"/>
                        </w:rPr>
                        <w:t xml:space="preserve"> signs off documentation and </w:t>
                      </w:r>
                      <w:r w:rsidRPr="007E182F">
                        <w:rPr>
                          <w:rFonts w:ascii="Arial" w:hAnsi="Arial" w:cs="Arial"/>
                          <w:b/>
                          <w:sz w:val="24"/>
                        </w:rPr>
                        <w:t xml:space="preserve">registrant </w:t>
                      </w:r>
                      <w:r>
                        <w:rPr>
                          <w:rFonts w:ascii="Arial" w:hAnsi="Arial" w:cs="Arial"/>
                          <w:sz w:val="24"/>
                        </w:rPr>
                        <w:t>submits to NMC before final application submission date (1</w:t>
                      </w:r>
                      <w:r w:rsidRPr="00654A00">
                        <w:rPr>
                          <w:rFonts w:ascii="Arial" w:hAnsi="Arial" w:cs="Arial"/>
                          <w:sz w:val="24"/>
                          <w:vertAlign w:val="superscript"/>
                        </w:rPr>
                        <w:t>st</w:t>
                      </w:r>
                      <w:r>
                        <w:rPr>
                          <w:rFonts w:ascii="Arial" w:hAnsi="Arial" w:cs="Arial"/>
                          <w:sz w:val="24"/>
                        </w:rPr>
                        <w:t xml:space="preserve"> day of month).</w:t>
                      </w:r>
                    </w:p>
                  </w:txbxContent>
                </v:textbox>
              </v:shape>
            </w:pict>
          </mc:Fallback>
        </mc:AlternateContent>
      </w:r>
      <w:r w:rsidRPr="00FC4AC5">
        <w:rPr>
          <w:rFonts w:ascii="Arial" w:hAnsi="Arial" w:cs="Arial"/>
          <w:noProof/>
          <w:lang w:eastAsia="en-GB"/>
        </w:rPr>
        <mc:AlternateContent>
          <mc:Choice Requires="wps">
            <w:drawing>
              <wp:anchor distT="0" distB="0" distL="114300" distR="114300" simplePos="0" relativeHeight="251688448" behindDoc="0" locked="0" layoutInCell="1" allowOverlap="1" wp14:anchorId="67E6C85E" wp14:editId="1BA1B2AA">
                <wp:simplePos x="0" y="0"/>
                <wp:positionH relativeFrom="column">
                  <wp:posOffset>3286125</wp:posOffset>
                </wp:positionH>
                <wp:positionV relativeFrom="paragraph">
                  <wp:posOffset>137796</wp:posOffset>
                </wp:positionV>
                <wp:extent cx="2838450" cy="15430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838450" cy="1543050"/>
                        </a:xfrm>
                        <a:prstGeom prst="rect">
                          <a:avLst/>
                        </a:prstGeom>
                        <a:solidFill>
                          <a:schemeClr val="accent2">
                            <a:lumMod val="20000"/>
                            <a:lumOff val="80000"/>
                          </a:schemeClr>
                        </a:solidFill>
                        <a:ln w="3175" cap="flat" cmpd="sng" algn="ctr">
                          <a:solidFill>
                            <a:srgbClr val="4BACC6"/>
                          </a:solidFill>
                          <a:prstDash val="solid"/>
                        </a:ln>
                        <a:effectLst/>
                      </wps:spPr>
                      <wps:txbx>
                        <w:txbxContent>
                          <w:p w:rsidR="00654A00" w:rsidRPr="00E61C87" w:rsidRDefault="00654A00" w:rsidP="00E61C87">
                            <w:pPr>
                              <w:spacing w:after="120" w:line="240" w:lineRule="auto"/>
                              <w:jc w:val="center"/>
                              <w:rPr>
                                <w:rFonts w:ascii="Arial" w:hAnsi="Arial" w:cs="Arial"/>
                                <w:b/>
                                <w:sz w:val="24"/>
                              </w:rPr>
                            </w:pPr>
                            <w:r w:rsidRPr="00E61C87">
                              <w:rPr>
                                <w:rFonts w:ascii="Arial" w:hAnsi="Arial" w:cs="Arial"/>
                                <w:b/>
                                <w:sz w:val="24"/>
                              </w:rPr>
                              <w:t xml:space="preserve">Manager </w:t>
                            </w:r>
                          </w:p>
                          <w:p w:rsidR="00654A00" w:rsidRPr="00D8305D" w:rsidRDefault="00654A00" w:rsidP="00E61C87">
                            <w:pPr>
                              <w:jc w:val="center"/>
                              <w:rPr>
                                <w:rFonts w:ascii="Arial" w:hAnsi="Arial" w:cs="Arial"/>
                                <w:sz w:val="24"/>
                              </w:rPr>
                            </w:pPr>
                            <w:r>
                              <w:rPr>
                                <w:rFonts w:ascii="Arial" w:hAnsi="Arial" w:cs="Arial"/>
                                <w:sz w:val="24"/>
                              </w:rPr>
                              <w:t>If registrant is on career break, long term sick or maternity leave – manager will send a standard letter (appendix 1) reminding registrant of revalidation date and support available to assist them</w:t>
                            </w:r>
                            <w:r w:rsidRPr="00CE7334">
                              <w:rPr>
                                <w:rFonts w:ascii="Arial" w:hAnsi="Arial" w:cs="Arial"/>
                                <w:sz w:val="24"/>
                              </w:rPr>
                              <w:t xml:space="preserve"> </w:t>
                            </w:r>
                            <w:r w:rsidR="009313F4" w:rsidRPr="00CE7334">
                              <w:rPr>
                                <w:rFonts w:ascii="Arial" w:hAnsi="Arial" w:cs="Arial"/>
                                <w:sz w:val="24"/>
                              </w:rPr>
                              <w:t xml:space="preserve">to </w:t>
                            </w:r>
                            <w:r>
                              <w:rPr>
                                <w:rFonts w:ascii="Arial" w:hAnsi="Arial" w:cs="Arial"/>
                                <w:sz w:val="24"/>
                              </w:rPr>
                              <w:t>revalidate.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6C85E" id="Text Box 16" o:spid="_x0000_s1036" type="#_x0000_t202" style="position:absolute;margin-left:258.75pt;margin-top:10.85pt;width:223.5pt;height:12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Y+kgIAADYFAAAOAAAAZHJzL2Uyb0RvYy54bWysVFtP2zAUfp+0/2D5faQtLZSKFJVWnSYx&#10;QIKJZ9dxmki+zXabsF+/z05aCtvTtJfE5+Jz+c53fH3TKkn2wvna6JwOzwaUCM1NUettTn88r79M&#10;KfGB6YJJo0VOX4WnN/PPn64bOxMjUxlZCEcQRPtZY3NahWBnWeZ5JRTzZ8YKDWNpnGIBottmhWMN&#10;oiuZjQaDi6wxrrDOcOE9tKvOSOcpflkKHh7K0otAZE5RW0hfl76b+M3m12y2dcxWNe/LYP9QhWK1&#10;RtJjqBULjOxc/UcoVXNnvCnDGTcqM2VZc5F6QDfDwYdunipmReoF4Hh7hMn/v7D8fv/oSF1gdheU&#10;aKYwo2fRBnJrWgIV8Gmsn8HtycIxtNDD96D3UMa229Kp+EdDBHYg/XpEN0bjUI6m59PxBCYO23Ay&#10;Ph9AQPzs7bp1PnwVRpF4yKnD+BKqbH/nQ+d6cInZvJF1sa6lTEKkjFhKR/YMw2acCx1G6brcqe+m&#10;6PQgzaAfO9QgR6eeHtSoJpEvRkq1vUsiNWlyej68nKANBr6WkgUclQWCXm8pYXKLReDBpczvLnu3&#10;3RzrG98ulsuEb8x42kjscMV81RWWTD1MUsdGRaJ1D0gcTjeEeArtpu2GmVqMqo0pXjE4Zzrqe8vX&#10;NRLcMR8emQPXMRDsb3jAp5QG3Zn+REll3K+/6aM/KAgrJQ12B63/3DEnKJHfNMh5NRyP47IlYTy5&#10;HEFwp5bNqUXv1NJgYkO8FJanY/QP8nAsnVEvWPNFzAoT0xy5O5B7YRm6ncZDwcVikdywYJaFO/1k&#10;eQweoYvQPrcvzNmeYQHkvDeHPWOzD0TrfONNbRa7YMo6sfANVzAkCljOxJX+IYnbfyonr7fnbv4b&#10;AAD//wMAUEsDBBQABgAIAAAAIQBrMTB63wAAAAoBAAAPAAAAZHJzL2Rvd25yZXYueG1sTI/LTsMw&#10;EEX3SPyDNUjsqJMqr6ZxqgqpCLGCgli78TSOiO0odprA1zOs6HLuHN05U+0W07MLjr5zVkC8ioCh&#10;bZzqbCvg4/3wUADzQVole2dRwDd62NW3N5UslZvtG16OoWVUYn0pBegQhpJz32g00q/cgJZ2Zzca&#10;GWgcW65GOVO56fk6ijJuZGfpgpYDPmpsvo6TEdBNi3/mr4ciTYrPp5f5JzvvtRTi/m7Zb4EFXMI/&#10;DH/6pA41OZ3cZJVnvYA0zlNCBazjHBgBmyyh4ERBluTA64pfv1D/AgAA//8DAFBLAQItABQABgAI&#10;AAAAIQC2gziS/gAAAOEBAAATAAAAAAAAAAAAAAAAAAAAAABbQ29udGVudF9UeXBlc10ueG1sUEsB&#10;Ai0AFAAGAAgAAAAhADj9If/WAAAAlAEAAAsAAAAAAAAAAAAAAAAALwEAAF9yZWxzLy5yZWxzUEsB&#10;Ai0AFAAGAAgAAAAhAI5gpj6SAgAANgUAAA4AAAAAAAAAAAAAAAAALgIAAGRycy9lMm9Eb2MueG1s&#10;UEsBAi0AFAAGAAgAAAAhAGsxMHrfAAAACgEAAA8AAAAAAAAAAAAAAAAA7AQAAGRycy9kb3ducmV2&#10;LnhtbFBLBQYAAAAABAAEAPMAAAD4BQAAAAA=&#10;" fillcolor="#f2dbdb [661]" strokecolor="#4bacc6" strokeweight=".25pt">
                <v:textbox>
                  <w:txbxContent>
                    <w:p w:rsidR="00654A00" w:rsidRPr="00E61C87" w:rsidRDefault="00654A00" w:rsidP="00E61C87">
                      <w:pPr>
                        <w:spacing w:after="120" w:line="240" w:lineRule="auto"/>
                        <w:jc w:val="center"/>
                        <w:rPr>
                          <w:rFonts w:ascii="Arial" w:hAnsi="Arial" w:cs="Arial"/>
                          <w:b/>
                          <w:sz w:val="24"/>
                        </w:rPr>
                      </w:pPr>
                      <w:r w:rsidRPr="00E61C87">
                        <w:rPr>
                          <w:rFonts w:ascii="Arial" w:hAnsi="Arial" w:cs="Arial"/>
                          <w:b/>
                          <w:sz w:val="24"/>
                        </w:rPr>
                        <w:t xml:space="preserve">Manager </w:t>
                      </w:r>
                    </w:p>
                    <w:p w:rsidR="00654A00" w:rsidRPr="00D8305D" w:rsidRDefault="00654A00" w:rsidP="00E61C87">
                      <w:pPr>
                        <w:jc w:val="center"/>
                        <w:rPr>
                          <w:rFonts w:ascii="Arial" w:hAnsi="Arial" w:cs="Arial"/>
                          <w:sz w:val="24"/>
                        </w:rPr>
                      </w:pPr>
                      <w:r>
                        <w:rPr>
                          <w:rFonts w:ascii="Arial" w:hAnsi="Arial" w:cs="Arial"/>
                          <w:sz w:val="24"/>
                        </w:rPr>
                        <w:t>If registrant is on career break, long term sick or maternity leave – manager will send a standard letter (appendix 1) reminding registrant of revalidation date and support available to assist them</w:t>
                      </w:r>
                      <w:r w:rsidRPr="00CE7334">
                        <w:rPr>
                          <w:rFonts w:ascii="Arial" w:hAnsi="Arial" w:cs="Arial"/>
                          <w:sz w:val="24"/>
                        </w:rPr>
                        <w:t xml:space="preserve"> </w:t>
                      </w:r>
                      <w:r w:rsidR="009313F4" w:rsidRPr="00CE7334">
                        <w:rPr>
                          <w:rFonts w:ascii="Arial" w:hAnsi="Arial" w:cs="Arial"/>
                          <w:sz w:val="24"/>
                        </w:rPr>
                        <w:t xml:space="preserve">to </w:t>
                      </w:r>
                      <w:r>
                        <w:rPr>
                          <w:rFonts w:ascii="Arial" w:hAnsi="Arial" w:cs="Arial"/>
                          <w:sz w:val="24"/>
                        </w:rPr>
                        <w:t>revalidate.</w:t>
                      </w:r>
                    </w:p>
                  </w:txbxContent>
                </v:textbox>
              </v:shape>
            </w:pict>
          </mc:Fallback>
        </mc:AlternateContent>
      </w:r>
    </w:p>
    <w:p w:rsidR="00E61C87" w:rsidRDefault="00E61C87"/>
    <w:p w:rsidR="008A31CF" w:rsidRDefault="008A31CF"/>
    <w:p w:rsidR="00E61C87" w:rsidRDefault="00E61C87"/>
    <w:p w:rsidR="00E61C87" w:rsidRDefault="000F4033">
      <w:r>
        <w:rPr>
          <w:noProof/>
          <w:lang w:eastAsia="en-GB"/>
        </w:rPr>
        <mc:AlternateContent>
          <mc:Choice Requires="wps">
            <w:drawing>
              <wp:anchor distT="0" distB="0" distL="114300" distR="114300" simplePos="0" relativeHeight="251692032" behindDoc="0" locked="0" layoutInCell="1" allowOverlap="1">
                <wp:simplePos x="0" y="0"/>
                <wp:positionH relativeFrom="column">
                  <wp:posOffset>1428750</wp:posOffset>
                </wp:positionH>
                <wp:positionV relativeFrom="paragraph">
                  <wp:posOffset>150495</wp:posOffset>
                </wp:positionV>
                <wp:extent cx="0" cy="209550"/>
                <wp:effectExtent l="76200" t="0" r="57150" b="57150"/>
                <wp:wrapNone/>
                <wp:docPr id="293" name="Straight Arrow Connector 293"/>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7EE230" id="_x0000_t32" coordsize="21600,21600" o:spt="32" o:oned="t" path="m,l21600,21600e" filled="f">
                <v:path arrowok="t" fillok="f" o:connecttype="none"/>
                <o:lock v:ext="edit" shapetype="t"/>
              </v:shapetype>
              <v:shape id="Straight Arrow Connector 293" o:spid="_x0000_s1026" type="#_x0000_t32" style="position:absolute;margin-left:112.5pt;margin-top:11.85pt;width:0;height:1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qg1QEAAAMEAAAOAAAAZHJzL2Uyb0RvYy54bWysU9uO0zAQfUfiHyy/06RFi9iq6Qp1gRcE&#10;FQsf4HXGjSXfNB6a9u8ZO20WAUIC8TKJ7Tkz5xyPN3cn78QRMNsYOrlctFJA0LG34dDJr1/evXgt&#10;RSYVeuVigE6eIcu77fNnmzGtYRWH6HpAwUVCXo+pkwNRWjdN1gN4lRcxQeBDE9Er4iUemh7VyNW9&#10;a1Zt+6oZI/YJo4acefd+OpTbWt8Y0PTJmAwkXCeZG9WINT6W2Gw3an1AlQarLzTUP7DwygZuOpe6&#10;V6TEN7S/lPJWY8zR0EJH30RjrIaqgdUs25/UPAwqQdXC5uQ025T/X1n98bhHYftOrm5fShGU50t6&#10;IFT2MJB4gxhHsYshsJERRclhx8aU1wzchT1eVjntscg/GfTly8LEqbp8nl2GEwk9bWreXbW3Nzf1&#10;AponXMJM7yF6UX46mS9EZgbLarI6fsjEnRl4BZSmLpRIyrq3oRd0TiyF0KpwcFBoc3pJaQr9iXD9&#10;o7ODCf4ZDFvBFKc2dQhh51AcFY+P0hoCLedKnF1gxjo3A9vK74/AS36BQh3QvwHPiNo5BprB3oaI&#10;v+tOpytlM+VfHZh0FwseY3+uV1mt4UmrXl1eRRnlH9cV/vR2t98BAAD//wMAUEsDBBQABgAIAAAA&#10;IQB0/3iY3QAAAAkBAAAPAAAAZHJzL2Rvd25yZXYueG1sTI9LT8MwEITvSPwHa5G4UYeEtiiNU5WX&#10;1CN9XLi58TaJiNeR7bbm37OIA9x2d0az31TLZAdxRh96RwruJxkIpMaZnloF+93b3SOIEDUZPThC&#10;BV8YYFlfX1W6NO5CGzxvYys4hEKpFXQxjqWUoenQ6jBxIxJrR+etjrz6VhqvLxxuB5ln2Uxa3RN/&#10;6PSIzx02n9uTVfD0vrarlw+fsCheH0LauZyatVK3N2m1ABExxT8z/OAzOtTMdHAnMkEMCvJ8yl0i&#10;D8UcBBt+DwcF09kcZF3J/w3qbwAAAP//AwBQSwECLQAUAAYACAAAACEAtoM4kv4AAADhAQAAEwAA&#10;AAAAAAAAAAAAAAAAAAAAW0NvbnRlbnRfVHlwZXNdLnhtbFBLAQItABQABgAIAAAAIQA4/SH/1gAA&#10;AJQBAAALAAAAAAAAAAAAAAAAAC8BAABfcmVscy8ucmVsc1BLAQItABQABgAIAAAAIQCGORqg1QEA&#10;AAMEAAAOAAAAAAAAAAAAAAAAAC4CAABkcnMvZTJvRG9jLnhtbFBLAQItABQABgAIAAAAIQB0/3iY&#10;3QAAAAkBAAAPAAAAAAAAAAAAAAAAAC8EAABkcnMvZG93bnJldi54bWxQSwUGAAAAAAQABADzAAAA&#10;OQUAAAAA&#10;" strokecolor="#4579b8 [3044]">
                <v:stroke endarrow="block"/>
              </v:shape>
            </w:pict>
          </mc:Fallback>
        </mc:AlternateContent>
      </w:r>
    </w:p>
    <w:p w:rsidR="00927406" w:rsidRDefault="00B5210C">
      <w:r w:rsidRPr="00FC4AC5">
        <w:rPr>
          <w:rFonts w:ascii="Arial" w:hAnsi="Arial" w:cs="Arial"/>
          <w:noProof/>
          <w:lang w:eastAsia="en-GB"/>
        </w:rPr>
        <mc:AlternateContent>
          <mc:Choice Requires="wps">
            <w:drawing>
              <wp:anchor distT="0" distB="0" distL="114300" distR="114300" simplePos="0" relativeHeight="251733504" behindDoc="0" locked="0" layoutInCell="1" allowOverlap="1" wp14:anchorId="0DF79211" wp14:editId="6DAB4CA5">
                <wp:simplePos x="0" y="0"/>
                <wp:positionH relativeFrom="column">
                  <wp:posOffset>19050</wp:posOffset>
                </wp:positionH>
                <wp:positionV relativeFrom="paragraph">
                  <wp:posOffset>8254</wp:posOffset>
                </wp:positionV>
                <wp:extent cx="3124200" cy="2447925"/>
                <wp:effectExtent l="0" t="0" r="19050" b="28575"/>
                <wp:wrapNone/>
                <wp:docPr id="289" name="Text Box 289"/>
                <wp:cNvGraphicFramePr/>
                <a:graphic xmlns:a="http://schemas.openxmlformats.org/drawingml/2006/main">
                  <a:graphicData uri="http://schemas.microsoft.com/office/word/2010/wordprocessingShape">
                    <wps:wsp>
                      <wps:cNvSpPr txBox="1"/>
                      <wps:spPr>
                        <a:xfrm>
                          <a:off x="0" y="0"/>
                          <a:ext cx="3124200" cy="2447925"/>
                        </a:xfrm>
                        <a:prstGeom prst="rect">
                          <a:avLst/>
                        </a:prstGeom>
                        <a:solidFill>
                          <a:schemeClr val="accent2">
                            <a:lumMod val="60000"/>
                            <a:lumOff val="40000"/>
                          </a:schemeClr>
                        </a:solidFill>
                        <a:ln w="3175" cap="flat" cmpd="sng" algn="ctr">
                          <a:solidFill>
                            <a:srgbClr val="4BACC6"/>
                          </a:solidFill>
                          <a:prstDash val="solid"/>
                        </a:ln>
                        <a:effectLst/>
                      </wps:spPr>
                      <wps:txbx>
                        <w:txbxContent>
                          <w:p w:rsidR="00654A00" w:rsidRPr="000F4033" w:rsidRDefault="00654A00" w:rsidP="000F4033">
                            <w:pPr>
                              <w:spacing w:after="120" w:line="240" w:lineRule="auto"/>
                              <w:jc w:val="center"/>
                              <w:rPr>
                                <w:rFonts w:ascii="Arial" w:hAnsi="Arial" w:cs="Arial"/>
                                <w:sz w:val="24"/>
                              </w:rPr>
                            </w:pPr>
                            <w:r w:rsidRPr="000F4033">
                              <w:rPr>
                                <w:rFonts w:ascii="Arial" w:hAnsi="Arial" w:cs="Arial"/>
                                <w:sz w:val="24"/>
                              </w:rPr>
                              <w:t>The</w:t>
                            </w:r>
                            <w:r>
                              <w:rPr>
                                <w:rFonts w:ascii="Arial" w:hAnsi="Arial" w:cs="Arial"/>
                                <w:b/>
                                <w:sz w:val="24"/>
                              </w:rPr>
                              <w:t xml:space="preserve"> NMC </w:t>
                            </w:r>
                            <w:r>
                              <w:rPr>
                                <w:rFonts w:ascii="Arial" w:hAnsi="Arial" w:cs="Arial"/>
                                <w:sz w:val="24"/>
                              </w:rPr>
                              <w:t xml:space="preserve">selects a sample of nurses and midwives to provide further information or evidence to verify their application. The </w:t>
                            </w:r>
                            <w:r w:rsidRPr="000F4033">
                              <w:rPr>
                                <w:rFonts w:ascii="Arial" w:hAnsi="Arial" w:cs="Arial"/>
                                <w:b/>
                                <w:sz w:val="24"/>
                              </w:rPr>
                              <w:t>registran</w:t>
                            </w:r>
                            <w:r>
                              <w:rPr>
                                <w:rFonts w:ascii="Arial" w:hAnsi="Arial" w:cs="Arial"/>
                                <w:sz w:val="24"/>
                              </w:rPr>
                              <w:t xml:space="preserve">t will be notified within 24hrs and they will be asked to complete an online form. The registrant can continue to work and their registration will not lapse during this process. The verification process will be completed within 3 months of the registrant’s renewal date. </w:t>
                            </w:r>
                          </w:p>
                          <w:p w:rsidR="00654A00" w:rsidRPr="00D8305D" w:rsidRDefault="00654A00" w:rsidP="000F4033">
                            <w:pPr>
                              <w:spacing w:after="120" w:line="240" w:lineRule="auto"/>
                              <w:jc w:val="center"/>
                              <w:rPr>
                                <w:rFonts w:ascii="Arial" w:hAnsi="Arial" w:cs="Arial"/>
                                <w:sz w:val="24"/>
                              </w:rPr>
                            </w:pPr>
                            <w:r>
                              <w:rPr>
                                <w:rFonts w:ascii="Arial" w:hAnsi="Arial" w:cs="Arial"/>
                                <w:sz w:val="24"/>
                              </w:rPr>
                              <w:t xml:space="preserve">Registrant MUST share the email from the NMC (requesting further information) with manager and TSR for division.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79211" id="Text Box 289" o:spid="_x0000_s1037" type="#_x0000_t202" style="position:absolute;margin-left:1.5pt;margin-top:.65pt;width:246pt;height:192.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I0kwIAADgFAAAOAAAAZHJzL2Uyb0RvYy54bWysVMlu2zAQvRfoPxC8N7JVZbEROXAcpCiQ&#10;JgGSImeaoiwB3ErSltKv7yMlO1tPRX2QOQtnefOG5xe9kmQnnG+NLun0aEKJ0NxUrd6U9Ofj9Zcz&#10;SnxgumLSaFHSZ+HpxeLzp/POzkVuGiMr4QiCaD/vbEmbEOw8yzxvhGL+yFihYayNUyxAdJuscqxD&#10;dCWzfDI5yTrjKusMF95DezUY6SLFr2vBw11dexGILClqC+nr0ncdv9ninM03jtmm5WMZ7B+qUKzV&#10;SHoIdcUCI1vXfgilWu6MN3U44kZlpq5bLlIP6GY6edfNQ8OsSL0AHG8PMPn/F5bf7u4daauS5mcz&#10;SjRTGNKj6AO5ND2JOiDUWT+H44OFa+hhwKT3eg9lbLyvnYr/aInADqyfD/jGcBzKr9O8wNAo4bDl&#10;RXE6y49jnOzlunU+fBNGkXgoqcMAE65sd+PD4Lp3idm8kW113UqZhEgasZKO7BjGzTgXOuTputyq&#10;H6Ya9CcT/IbBQw16DOpir0Y1iX4xUqrtTRKpSRc7OT1GGwyMrSULOCoLDL3eUMLkBqvAg0uZ31z2&#10;brM+1FdcLlerk7H/N26xwyvmm6GwZBrdpI6NikTsEZA4nGEI8RT6dZ/GOU3IRtXaVM8YnDMD+b3l&#10;1y0S3DAf7pkD2zEQbHC4w6eWBt2Z8URJY9zvv+mjP0gIKyUdtget/9oyJyiR3zXoOZsWRVy3JBTH&#10;pzkE99qyfm3RW7UymNgUb4Xl6Rj9g9wfa2fUExZ9GbPCxDRH7gHkUViFYavxVHCxXCY3rJhl4UY/&#10;WB6DR+gitI/9E3N2ZFgAOW/NftPY/B3RBt94U5vlNpi6TSx8wRUMiQLWM3FlfEri/r+Wk9fLg7f4&#10;AwAA//8DAFBLAwQUAAYACAAAACEAnkJ56doAAAAHAQAADwAAAGRycy9kb3ducmV2LnhtbEyPzU7D&#10;MBCE70h9B2uRuCDq9FdpiFOhqogzgQdw7SVJG6+j2E3St+9yguPMrGa/yfeTa8WAfWg8KVjMExBI&#10;xtuGKgXfX+8vKYgQNVndekIFNwywL2YPuc6sH+kThzJWgksoZFpBHWOXSRlMjU6Hue+QOPvxvdOR&#10;ZV9J2+uRy10rl0mylU43xB9q3eGhRnMpr07BR7k23W44h0NDo1meq+Pm+XZR6ulxensFEXGKf8fw&#10;i8/oUDDTyV/JBtEqWPGSyPYKBKfr3Yb1ie10m4Iscvmfv7gDAAD//wMAUEsBAi0AFAAGAAgAAAAh&#10;ALaDOJL+AAAA4QEAABMAAAAAAAAAAAAAAAAAAAAAAFtDb250ZW50X1R5cGVzXS54bWxQSwECLQAU&#10;AAYACAAAACEAOP0h/9YAAACUAQAACwAAAAAAAAAAAAAAAAAvAQAAX3JlbHMvLnJlbHNQSwECLQAU&#10;AAYACAAAACEA5LEyNJMCAAA4BQAADgAAAAAAAAAAAAAAAAAuAgAAZHJzL2Uyb0RvYy54bWxQSwEC&#10;LQAUAAYACAAAACEAnkJ56doAAAAHAQAADwAAAAAAAAAAAAAAAADtBAAAZHJzL2Rvd25yZXYueG1s&#10;UEsFBgAAAAAEAAQA8wAAAPQFAAAAAA==&#10;" fillcolor="#d99594 [1941]" strokecolor="#4bacc6" strokeweight=".25pt">
                <v:textbox>
                  <w:txbxContent>
                    <w:p w:rsidR="00654A00" w:rsidRPr="000F4033" w:rsidRDefault="00654A00" w:rsidP="000F4033">
                      <w:pPr>
                        <w:spacing w:after="120" w:line="240" w:lineRule="auto"/>
                        <w:jc w:val="center"/>
                        <w:rPr>
                          <w:rFonts w:ascii="Arial" w:hAnsi="Arial" w:cs="Arial"/>
                          <w:sz w:val="24"/>
                        </w:rPr>
                      </w:pPr>
                      <w:r w:rsidRPr="000F4033">
                        <w:rPr>
                          <w:rFonts w:ascii="Arial" w:hAnsi="Arial" w:cs="Arial"/>
                          <w:sz w:val="24"/>
                        </w:rPr>
                        <w:t>The</w:t>
                      </w:r>
                      <w:r>
                        <w:rPr>
                          <w:rFonts w:ascii="Arial" w:hAnsi="Arial" w:cs="Arial"/>
                          <w:b/>
                          <w:sz w:val="24"/>
                        </w:rPr>
                        <w:t xml:space="preserve"> NMC </w:t>
                      </w:r>
                      <w:r>
                        <w:rPr>
                          <w:rFonts w:ascii="Arial" w:hAnsi="Arial" w:cs="Arial"/>
                          <w:sz w:val="24"/>
                        </w:rPr>
                        <w:t xml:space="preserve">selects a sample of nurses and midwives to provide further information or evidence to verify their application. The </w:t>
                      </w:r>
                      <w:r w:rsidRPr="000F4033">
                        <w:rPr>
                          <w:rFonts w:ascii="Arial" w:hAnsi="Arial" w:cs="Arial"/>
                          <w:b/>
                          <w:sz w:val="24"/>
                        </w:rPr>
                        <w:t>registran</w:t>
                      </w:r>
                      <w:r>
                        <w:rPr>
                          <w:rFonts w:ascii="Arial" w:hAnsi="Arial" w:cs="Arial"/>
                          <w:sz w:val="24"/>
                        </w:rPr>
                        <w:t xml:space="preserve">t </w:t>
                      </w:r>
                      <w:proofErr w:type="gramStart"/>
                      <w:r>
                        <w:rPr>
                          <w:rFonts w:ascii="Arial" w:hAnsi="Arial" w:cs="Arial"/>
                          <w:sz w:val="24"/>
                        </w:rPr>
                        <w:t>will be notified</w:t>
                      </w:r>
                      <w:proofErr w:type="gramEnd"/>
                      <w:r>
                        <w:rPr>
                          <w:rFonts w:ascii="Arial" w:hAnsi="Arial" w:cs="Arial"/>
                          <w:sz w:val="24"/>
                        </w:rPr>
                        <w:t xml:space="preserve"> within 24hrs and they will be asked to complete an online form. The registrant can continue to work and their registration will not lapse during this process. The verification process </w:t>
                      </w:r>
                      <w:proofErr w:type="gramStart"/>
                      <w:r>
                        <w:rPr>
                          <w:rFonts w:ascii="Arial" w:hAnsi="Arial" w:cs="Arial"/>
                          <w:sz w:val="24"/>
                        </w:rPr>
                        <w:t>will be completed</w:t>
                      </w:r>
                      <w:proofErr w:type="gramEnd"/>
                      <w:r>
                        <w:rPr>
                          <w:rFonts w:ascii="Arial" w:hAnsi="Arial" w:cs="Arial"/>
                          <w:sz w:val="24"/>
                        </w:rPr>
                        <w:t xml:space="preserve"> within 3 months of the registrant’s renewal date. </w:t>
                      </w:r>
                    </w:p>
                    <w:p w:rsidR="00654A00" w:rsidRPr="00D8305D" w:rsidRDefault="00654A00" w:rsidP="000F4033">
                      <w:pPr>
                        <w:spacing w:after="120" w:line="240" w:lineRule="auto"/>
                        <w:jc w:val="center"/>
                        <w:rPr>
                          <w:rFonts w:ascii="Arial" w:hAnsi="Arial" w:cs="Arial"/>
                          <w:sz w:val="24"/>
                        </w:rPr>
                      </w:pPr>
                      <w:r>
                        <w:rPr>
                          <w:rFonts w:ascii="Arial" w:hAnsi="Arial" w:cs="Arial"/>
                          <w:sz w:val="24"/>
                        </w:rPr>
                        <w:t xml:space="preserve">Registrant MUST share the email from the NMC (requesting further information) with manager and TSR for division. </w:t>
                      </w:r>
                    </w:p>
                  </w:txbxContent>
                </v:textbox>
              </v:shape>
            </w:pict>
          </mc:Fallback>
        </mc:AlternateContent>
      </w:r>
      <w:r w:rsidR="007E182F">
        <w:rPr>
          <w:noProof/>
          <w:lang w:eastAsia="en-GB"/>
        </w:rPr>
        <mc:AlternateContent>
          <mc:Choice Requires="wps">
            <w:drawing>
              <wp:anchor distT="0" distB="0" distL="114300" distR="114300" simplePos="0" relativeHeight="251718144" behindDoc="0" locked="0" layoutInCell="1" allowOverlap="1">
                <wp:simplePos x="0" y="0"/>
                <wp:positionH relativeFrom="column">
                  <wp:posOffset>4676775</wp:posOffset>
                </wp:positionH>
                <wp:positionV relativeFrom="paragraph">
                  <wp:posOffset>74930</wp:posOffset>
                </wp:positionV>
                <wp:extent cx="0" cy="295275"/>
                <wp:effectExtent l="76200" t="0" r="57150" b="47625"/>
                <wp:wrapNone/>
                <wp:docPr id="28" name="Straight Arrow Connector 28"/>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54A354" id="Straight Arrow Connector 28" o:spid="_x0000_s1026" type="#_x0000_t32" style="position:absolute;margin-left:368.25pt;margin-top:5.9pt;width:0;height:23.25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6og0gEAAAEEAAAOAAAAZHJzL2Uyb0RvYy54bWysU9uO0zAQfUfiHyy/07SVlkvVdIW6wAuC&#10;ioUP8DrjxpJvGg9N+/eMnTSLFoQE4mUS23POnDkeb2/P3okTYLYxtHK1WEoBQcfOhmMrv319/+K1&#10;FJlU6JSLAVp5gSxvd8+fbYe0gXXso+sABZOEvBlSK3uitGmarHvwKi9igsCHJqJXxEs8Nh2qgdm9&#10;a9bL5ctmiNgljBpy5t278VDuKr8xoOmzMRlIuFayNqoRa3wosdlt1eaIKvVWTzLUP6jwygYuOlPd&#10;KVLiO9pfqLzVGHM0tNDRN9EYq6H2wN2slk+6ue9VgtoLm5PTbFP+f7T60+mAwnatXPNNBeX5ju4J&#10;lT32JN4ixkHsYwjsY0TBKezXkPKGYftwwGmV0wFL82eDvny5LXGuHl9mj+FMQo+bmnfXb27Wr24K&#10;XfOIS5jpA0Qvyk8r86RjFrCqFqvTx0wj8AooRV0okZR170In6JK4E0KrwtHBVKekNEX+KLj+0cXB&#10;CP8Cho1giWOZOoKwdyhOiodHaQ2BVjMTZxeYsc7NwGXV90fglF+gUMfzb8AzolaOgWawtyHi76rT&#10;+SrZjPlXB8a+iwUPsbvUq6zW8JzVO5neRBnkn9cV/vhydz8AAAD//wMAUEsDBBQABgAIAAAAIQDd&#10;3hCl3AAAAAkBAAAPAAAAZHJzL2Rvd25yZXYueG1sTI9BTwIxEIXvJvyHZki8SRdWkKzbJYCacETw&#10;4q1sx92N2+mmLVD/vWM86HHe+/LmvXKVbC8u6EPnSMF0koFAqp3pqFHwdny5W4IIUZPRvSNU8IUB&#10;VtXoptSFcVd6xcshNoJDKBRaQRvjUEgZ6hatDhM3ILH34bzVkU/fSOP1lcNtL2dZtpBWd8QfWj3g&#10;tsX683C2Cjb7nV0/vfuEef58H9LRzajeKXU7TutHEBFT/IPhpz5Xh4o7ndyZTBC9god8MWeUjSlP&#10;YOBXOCmYL3OQVSn/L6i+AQAA//8DAFBLAQItABQABgAIAAAAIQC2gziS/gAAAOEBAAATAAAAAAAA&#10;AAAAAAAAAAAAAABbQ29udGVudF9UeXBlc10ueG1sUEsBAi0AFAAGAAgAAAAhADj9If/WAAAAlAEA&#10;AAsAAAAAAAAAAAAAAAAALwEAAF9yZWxzLy5yZWxzUEsBAi0AFAAGAAgAAAAhADGTqiDSAQAAAQQA&#10;AA4AAAAAAAAAAAAAAAAALgIAAGRycy9lMm9Eb2MueG1sUEsBAi0AFAAGAAgAAAAhAN3eEKXcAAAA&#10;CQEAAA8AAAAAAAAAAAAAAAAALAQAAGRycy9kb3ducmV2LnhtbFBLBQYAAAAABAAEAPMAAAA1BQAA&#10;AAA=&#10;" strokecolor="#4579b8 [3044]">
                <v:stroke endarrow="block"/>
              </v:shape>
            </w:pict>
          </mc:Fallback>
        </mc:AlternateContent>
      </w:r>
    </w:p>
    <w:p w:rsidR="00927406" w:rsidRDefault="007E182F">
      <w:r w:rsidRPr="00FC4AC5">
        <w:rPr>
          <w:rFonts w:ascii="Arial" w:hAnsi="Arial" w:cs="Arial"/>
          <w:noProof/>
          <w:lang w:eastAsia="en-GB"/>
        </w:rPr>
        <mc:AlternateContent>
          <mc:Choice Requires="wps">
            <w:drawing>
              <wp:anchor distT="0" distB="0" distL="114300" distR="114300" simplePos="0" relativeHeight="251716096" behindDoc="0" locked="0" layoutInCell="1" allowOverlap="1" wp14:anchorId="24B5714F" wp14:editId="5FC8A7A8">
                <wp:simplePos x="0" y="0"/>
                <wp:positionH relativeFrom="column">
                  <wp:posOffset>3333750</wp:posOffset>
                </wp:positionH>
                <wp:positionV relativeFrom="paragraph">
                  <wp:posOffset>18415</wp:posOffset>
                </wp:positionV>
                <wp:extent cx="2762250" cy="10191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762250" cy="1019175"/>
                        </a:xfrm>
                        <a:prstGeom prst="rect">
                          <a:avLst/>
                        </a:prstGeom>
                        <a:solidFill>
                          <a:schemeClr val="accent2">
                            <a:lumMod val="20000"/>
                            <a:lumOff val="80000"/>
                          </a:schemeClr>
                        </a:solidFill>
                        <a:ln w="3175" cap="flat" cmpd="sng" algn="ctr">
                          <a:solidFill>
                            <a:srgbClr val="4BACC6"/>
                          </a:solidFill>
                          <a:prstDash val="solid"/>
                        </a:ln>
                        <a:effectLst/>
                      </wps:spPr>
                      <wps:txbx>
                        <w:txbxContent>
                          <w:p w:rsidR="00654A00" w:rsidRPr="007E182F" w:rsidRDefault="009313F4" w:rsidP="007E182F">
                            <w:pPr>
                              <w:spacing w:after="120" w:line="240" w:lineRule="auto"/>
                              <w:jc w:val="center"/>
                              <w:rPr>
                                <w:rFonts w:ascii="Arial" w:hAnsi="Arial" w:cs="Arial"/>
                                <w:sz w:val="24"/>
                              </w:rPr>
                            </w:pPr>
                            <w:r w:rsidRPr="00CE7334">
                              <w:rPr>
                                <w:rFonts w:ascii="Arial" w:hAnsi="Arial" w:cs="Arial"/>
                                <w:b/>
                                <w:sz w:val="24"/>
                              </w:rPr>
                              <w:t xml:space="preserve">If necessary </w:t>
                            </w:r>
                            <w:r>
                              <w:rPr>
                                <w:rFonts w:ascii="Arial" w:hAnsi="Arial" w:cs="Arial"/>
                                <w:b/>
                                <w:sz w:val="24"/>
                              </w:rPr>
                              <w:t>m</w:t>
                            </w:r>
                            <w:r w:rsidR="00654A00">
                              <w:rPr>
                                <w:rFonts w:ascii="Arial" w:hAnsi="Arial" w:cs="Arial"/>
                                <w:b/>
                                <w:sz w:val="24"/>
                              </w:rPr>
                              <w:t xml:space="preserve">anager </w:t>
                            </w:r>
                            <w:r w:rsidR="00654A00" w:rsidRPr="00CE7334">
                              <w:rPr>
                                <w:rFonts w:ascii="Arial" w:hAnsi="Arial" w:cs="Arial"/>
                                <w:sz w:val="24"/>
                              </w:rPr>
                              <w:t>s</w:t>
                            </w:r>
                            <w:r w:rsidR="00654A00">
                              <w:rPr>
                                <w:rFonts w:ascii="Arial" w:hAnsi="Arial" w:cs="Arial"/>
                                <w:sz w:val="24"/>
                              </w:rPr>
                              <w:t>hould seek advice from Registration of Health &amp; Social Care Profession Policy or Nursing &amp; Midwifery Council (NMC)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5714F" id="Text Box 26" o:spid="_x0000_s1038" type="#_x0000_t202" style="position:absolute;margin-left:262.5pt;margin-top:1.45pt;width:217.5pt;height:80.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VlAIAADYFAAAOAAAAZHJzL2Uyb0RvYy54bWysVFtP2zAUfp+0/2D5faTJyq0iRaWIaRID&#10;JJh4dh2nieTbbLcJ+/X77KSlwJ6mvSQ+F5/Ld77ji8teSbIVzrdGlzQ/mlAiNDdVq9cl/fl08+WM&#10;Eh+Yrpg0WpT0RXh6Of/86aKzM1GYxshKOIIg2s86W9ImBDvLMs8boZg/MlZoGGvjFAsQ3TqrHOsQ&#10;XcmsmExOss64yjrDhffQXg9GOk/x61rwcF/XXgQiS4raQvq69F3Fbza/YLO1Y7Zp+VgG+4cqFGs1&#10;ku5DXbPAyMa1H0KpljvjTR2OuFGZqeuWi9QDuskn77p5bJgVqReA4+0eJv//wvK77YMjbVXS4oQS&#10;zRRm9CT6QK5MT6ACPp31M7g9WjiGHnrMeaf3UMa2+9qp+EdDBHYg/bJHN0bjUBanJ0VxDBOHLZ/k&#10;5/npcYyTvV63zodvwigSDyV1GF9ClW1vfRhcdy4xmzeyrW5aKZMQKSOW0pEtw7AZ50KHIl2XG/XD&#10;VIMepJmMY4ca5BjUZzs1qknki5FSbW+SSE26kn6NlRPOwNdasoCjskDQ6zUlTK6xCDy4lPnNZe/W&#10;q31906vFcpnwjRkPG4kdXjPfDIUl0wiT1LFRkWg9AhKHMwwhnkK/6tMw82I3oZWpXjA4Zwbqe8tv&#10;WiS4ZT48MAeuYyDY33CPTy0NujPjiZLGuN9/00d/UBBWSjrsDlr/tWFOUCK/a5DzPJ9O47IlYXp8&#10;WkBwh5bVoUVv1NJgYjleCsvTMfoHuTvWzqhnrPkiZoWJaY7cA8ijsAzDTuOh4GKxSG5YMMvCrX60&#10;PAaP0EVon/pn5uzIsABy3pndnrHZO6INvvGmNotNMHWbWBihHnAFQ6KA5UxcGR+SuP2HcvJ6fe7m&#10;fwAAAP//AwBQSwMEFAAGAAgAAAAhAGkLtt7eAAAACQEAAA8AAABkcnMvZG93bnJldi54bWxMj8FO&#10;wzAQRO9I/IO1SNyoQ2iiNMSpKqQixAkK4ryN3TgiXkex0wS+nuUEx9GMZt5U28X14mzG0HlScLtK&#10;QBhqvO6oVfD+tr8pQISIpLH3ZBR8mQDb+vKiwlL7mV7N+RBbwSUUSlRgYxxKKUNjjcOw8oMh9k5+&#10;dBhZjq3UI85c7nqZJkkuHXbECxYH82BN83mYnIJuWsKTfNkX2br4eHyev/PTzqJS11fL7h5ENEv8&#10;C8MvPqNDzUxHP5EOoleQpRl/iQrSDQj2N3nC+sjB/G4Nsq7k/wf1DwAAAP//AwBQSwECLQAUAAYA&#10;CAAAACEAtoM4kv4AAADhAQAAEwAAAAAAAAAAAAAAAAAAAAAAW0NvbnRlbnRfVHlwZXNdLnhtbFBL&#10;AQItABQABgAIAAAAIQA4/SH/1gAAAJQBAAALAAAAAAAAAAAAAAAAAC8BAABfcmVscy8ucmVsc1BL&#10;AQItABQABgAIAAAAIQBACF+VlAIAADYFAAAOAAAAAAAAAAAAAAAAAC4CAABkcnMvZTJvRG9jLnht&#10;bFBLAQItABQABgAIAAAAIQBpC7be3gAAAAkBAAAPAAAAAAAAAAAAAAAAAO4EAABkcnMvZG93bnJl&#10;di54bWxQSwUGAAAAAAQABADzAAAA+QUAAAAA&#10;" fillcolor="#f2dbdb [661]" strokecolor="#4bacc6" strokeweight=".25pt">
                <v:textbox>
                  <w:txbxContent>
                    <w:p w:rsidR="00654A00" w:rsidRPr="007E182F" w:rsidRDefault="009313F4" w:rsidP="007E182F">
                      <w:pPr>
                        <w:spacing w:after="120" w:line="240" w:lineRule="auto"/>
                        <w:jc w:val="center"/>
                        <w:rPr>
                          <w:rFonts w:ascii="Arial" w:hAnsi="Arial" w:cs="Arial"/>
                          <w:sz w:val="24"/>
                        </w:rPr>
                      </w:pPr>
                      <w:r w:rsidRPr="00CE7334">
                        <w:rPr>
                          <w:rFonts w:ascii="Arial" w:hAnsi="Arial" w:cs="Arial"/>
                          <w:b/>
                          <w:sz w:val="24"/>
                        </w:rPr>
                        <w:t xml:space="preserve">If necessary </w:t>
                      </w:r>
                      <w:r>
                        <w:rPr>
                          <w:rFonts w:ascii="Arial" w:hAnsi="Arial" w:cs="Arial"/>
                          <w:b/>
                          <w:sz w:val="24"/>
                        </w:rPr>
                        <w:t>m</w:t>
                      </w:r>
                      <w:r w:rsidR="00654A00">
                        <w:rPr>
                          <w:rFonts w:ascii="Arial" w:hAnsi="Arial" w:cs="Arial"/>
                          <w:b/>
                          <w:sz w:val="24"/>
                        </w:rPr>
                        <w:t xml:space="preserve">anager </w:t>
                      </w:r>
                      <w:r w:rsidR="00654A00" w:rsidRPr="00CE7334">
                        <w:rPr>
                          <w:rFonts w:ascii="Arial" w:hAnsi="Arial" w:cs="Arial"/>
                          <w:sz w:val="24"/>
                        </w:rPr>
                        <w:t>s</w:t>
                      </w:r>
                      <w:r w:rsidR="00654A00">
                        <w:rPr>
                          <w:rFonts w:ascii="Arial" w:hAnsi="Arial" w:cs="Arial"/>
                          <w:sz w:val="24"/>
                        </w:rPr>
                        <w:t>hould seek advice from Registration of Health &amp; Social Care Profession Policy or Nursing &amp; Midwifery Council (NMC) 2015.</w:t>
                      </w:r>
                    </w:p>
                  </w:txbxContent>
                </v:textbox>
              </v:shape>
            </w:pict>
          </mc:Fallback>
        </mc:AlternateContent>
      </w:r>
    </w:p>
    <w:p w:rsidR="00E61C87" w:rsidRDefault="00E61C87"/>
    <w:p w:rsidR="00E61C87" w:rsidRDefault="00E61C87"/>
    <w:p w:rsidR="00B5210C" w:rsidRDefault="00B5210C"/>
    <w:p w:rsidR="00B5210C" w:rsidRDefault="00B5210C"/>
    <w:p w:rsidR="000F4033" w:rsidRDefault="000F4033"/>
    <w:p w:rsidR="008021A2" w:rsidRDefault="008021A2"/>
    <w:p w:rsidR="000F4033" w:rsidRDefault="000F4033">
      <w:r>
        <w:rPr>
          <w:noProof/>
          <w:lang w:eastAsia="en-GB"/>
        </w:rPr>
        <mc:AlternateContent>
          <mc:Choice Requires="wps">
            <w:drawing>
              <wp:anchor distT="0" distB="0" distL="114300" distR="114300" simplePos="0" relativeHeight="251694080" behindDoc="0" locked="0" layoutInCell="1" allowOverlap="1" wp14:anchorId="3B552BA8" wp14:editId="4D78A113">
                <wp:simplePos x="0" y="0"/>
                <wp:positionH relativeFrom="column">
                  <wp:posOffset>0</wp:posOffset>
                </wp:positionH>
                <wp:positionV relativeFrom="paragraph">
                  <wp:posOffset>0</wp:posOffset>
                </wp:positionV>
                <wp:extent cx="6076950" cy="40005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00050"/>
                        </a:xfrm>
                        <a:prstGeom prst="rect">
                          <a:avLst/>
                        </a:prstGeom>
                        <a:solidFill>
                          <a:schemeClr val="tx2">
                            <a:lumMod val="20000"/>
                            <a:lumOff val="80000"/>
                          </a:schemeClr>
                        </a:solidFill>
                        <a:ln w="9525">
                          <a:noFill/>
                          <a:miter lim="800000"/>
                          <a:headEnd/>
                          <a:tailEnd/>
                        </a:ln>
                      </wps:spPr>
                      <wps:txbx>
                        <w:txbxContent>
                          <w:p w:rsidR="00654A00" w:rsidRPr="00054A83" w:rsidRDefault="00654A00" w:rsidP="000F4033">
                            <w:pPr>
                              <w:jc w:val="center"/>
                              <w:rPr>
                                <w:rFonts w:ascii="Arial" w:hAnsi="Arial" w:cs="Arial"/>
                                <w:b/>
                                <w:color w:val="00B5CC"/>
                                <w:sz w:val="28"/>
                                <w:szCs w:val="28"/>
                              </w:rPr>
                            </w:pPr>
                            <w:r>
                              <w:rPr>
                                <w:rFonts w:ascii="Arial" w:hAnsi="Arial" w:cs="Arial"/>
                                <w:b/>
                                <w:color w:val="00B5CC"/>
                                <w:sz w:val="32"/>
                                <w:szCs w:val="32"/>
                              </w:rPr>
                              <w:t xml:space="preserve">NHSCT Revalidation Administration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52BA8" id="_x0000_s1039" type="#_x0000_t202" style="position:absolute;margin-left:0;margin-top:0;width:478.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QMOwIAAF4EAAAOAAAAZHJzL2Uyb0RvYy54bWysVNtu2zAMfR+wfxD0vviCJG2MOEWXrsOA&#10;7gK0+wBFlmNhkqhJSuzs60fJTpZtb8NeDImkDg8PSa/vBq3IUTgvwdS0mOWUCMOhkWZf068vj29u&#10;KfGBmYYpMKKmJ+Hp3eb1q3VvK1FCB6oRjiCI8VVva9qFYKss87wTmvkZWGHQ2YLTLODV7bPGsR7R&#10;tcrKPF9mPbjGOuDCe7Q+jE66SfhtK3j43LZeBKJqitxC+rr03cVvtlmzau+Y7SSfaLB/YKGZNJj0&#10;AvXAAiMHJ/+C0pI78NCGGQedQdtKLlINWE2R/1HNc8esSLWgON5eZPL/D5Z/On5xRDY1LVeUGKax&#10;Ry9iCOQtDKSM8vTWVxj1bDEuDGjGNqdSvX0C/s0TA9uOmb24dw76TrAG6RXxZXb1dMTxEWTXf4QG&#10;07BDgAQ0tE5H7VANgujYptOlNZEKR+Myv1muFuji6JvneY7nmIJV59fW+fBegCbxUFOHrU/o7Pjk&#10;wxh6DonJPCjZPEql0iWOm9gqR44MByUMZXqqDhqpjjYctnwaFzTjUI3m27MZmaShjSiJ128JlCF9&#10;TVeLcpGADcTMSIpVWgZcACV1TRPWlCPq+M40KSQwqcYzJlFmEjZqOaoaht2QWlhcGraD5oRSOxgH&#10;HhcUDx24H5T0OOw19d8PzAlK1AeD7VoV83ncjnSZL25KvLhrz+7awwxHKJSJkvG4DWmjYjkG7rGt&#10;rUyKx/6PTCbOOMRJm2nh4pZc31PUr9/C5icAAAD//wMAUEsDBBQABgAIAAAAIQCYsVeR2wAAAAQB&#10;AAAPAAAAZHJzL2Rvd25yZXYueG1sTI9PS8NAEMXvgt9hGcGL2I2VVo3ZlBLwoAXFtnjeP2MSzM6G&#10;7DZNv72jF708eLzhvd8Uq8l3YsQhtoEU3MwyEEg2uJZqBfvd0/U9iJg0Od0FQgUnjLAqz88Knbtw&#10;pHcct6kWXEIx1wqalPpcymgb9DrOQo/E2WcYvE5sh1q6QR+53HdynmVL6XVLvNDoHqsG7df24BXY&#10;N2MrfzV/OZlX81GNuFk8rzdKXV5M60cQCaf0dww/+IwOJTOZcCAXRaeAH0m/ytnD4o6tUbC8zUCW&#10;hfwPX34DAAD//wMAUEsBAi0AFAAGAAgAAAAhALaDOJL+AAAA4QEAABMAAAAAAAAAAAAAAAAAAAAA&#10;AFtDb250ZW50X1R5cGVzXS54bWxQSwECLQAUAAYACAAAACEAOP0h/9YAAACUAQAACwAAAAAAAAAA&#10;AAAAAAAvAQAAX3JlbHMvLnJlbHNQSwECLQAUAAYACAAAACEA/DoUDDsCAABeBAAADgAAAAAAAAAA&#10;AAAAAAAuAgAAZHJzL2Uyb0RvYy54bWxQSwECLQAUAAYACAAAACEAmLFXkdsAAAAEAQAADwAAAAAA&#10;AAAAAAAAAACVBAAAZHJzL2Rvd25yZXYueG1sUEsFBgAAAAAEAAQA8wAAAJ0FAAAAAA==&#10;" fillcolor="#c6d9f1 [671]" stroked="f">
                <v:textbox>
                  <w:txbxContent>
                    <w:p w:rsidR="00654A00" w:rsidRPr="00054A83" w:rsidRDefault="00654A00" w:rsidP="000F4033">
                      <w:pPr>
                        <w:jc w:val="center"/>
                        <w:rPr>
                          <w:rFonts w:ascii="Arial" w:hAnsi="Arial" w:cs="Arial"/>
                          <w:b/>
                          <w:color w:val="00B5CC"/>
                          <w:sz w:val="28"/>
                          <w:szCs w:val="28"/>
                        </w:rPr>
                      </w:pPr>
                      <w:r>
                        <w:rPr>
                          <w:rFonts w:ascii="Arial" w:hAnsi="Arial" w:cs="Arial"/>
                          <w:b/>
                          <w:color w:val="00B5CC"/>
                          <w:sz w:val="32"/>
                          <w:szCs w:val="32"/>
                        </w:rPr>
                        <w:t xml:space="preserve">NHSCT Revalidation Administration  </w:t>
                      </w:r>
                    </w:p>
                  </w:txbxContent>
                </v:textbox>
              </v:shape>
            </w:pict>
          </mc:Fallback>
        </mc:AlternateContent>
      </w:r>
    </w:p>
    <w:p w:rsidR="000F4033" w:rsidRDefault="000F4033" w:rsidP="008021A2">
      <w:pPr>
        <w:spacing w:after="120" w:line="240" w:lineRule="auto"/>
      </w:pPr>
    </w:p>
    <w:p w:rsidR="000F4033" w:rsidRDefault="000F4033">
      <w:r>
        <w:rPr>
          <w:noProof/>
          <w:lang w:eastAsia="en-GB"/>
        </w:rPr>
        <mc:AlternateContent>
          <mc:Choice Requires="wps">
            <w:drawing>
              <wp:anchor distT="0" distB="0" distL="114300" distR="114300" simplePos="0" relativeHeight="251696128" behindDoc="0" locked="0" layoutInCell="1" allowOverlap="1" wp14:anchorId="5F0E4102" wp14:editId="40E0C8A9">
                <wp:simplePos x="0" y="0"/>
                <wp:positionH relativeFrom="column">
                  <wp:posOffset>0</wp:posOffset>
                </wp:positionH>
                <wp:positionV relativeFrom="paragraph">
                  <wp:posOffset>-635</wp:posOffset>
                </wp:positionV>
                <wp:extent cx="6076950" cy="97155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71550"/>
                        </a:xfrm>
                        <a:prstGeom prst="rect">
                          <a:avLst/>
                        </a:prstGeom>
                        <a:solidFill>
                          <a:schemeClr val="bg1">
                            <a:lumMod val="85000"/>
                          </a:schemeClr>
                        </a:solidFill>
                        <a:ln w="9525">
                          <a:solidFill>
                            <a:schemeClr val="tx2">
                              <a:lumMod val="20000"/>
                              <a:lumOff val="80000"/>
                            </a:schemeClr>
                          </a:solidFill>
                          <a:miter lim="800000"/>
                          <a:headEnd/>
                          <a:tailEnd/>
                        </a:ln>
                      </wps:spPr>
                      <wps:txbx>
                        <w:txbxContent>
                          <w:p w:rsidR="00654A00" w:rsidRPr="00B5210C" w:rsidRDefault="00654A00" w:rsidP="000F4033">
                            <w:pPr>
                              <w:spacing w:after="120" w:line="240" w:lineRule="auto"/>
                              <w:jc w:val="center"/>
                              <w:rPr>
                                <w:rFonts w:ascii="Arial" w:hAnsi="Arial" w:cs="Arial"/>
                                <w:sz w:val="24"/>
                                <w:szCs w:val="24"/>
                              </w:rPr>
                            </w:pPr>
                            <w:r w:rsidRPr="00B5210C">
                              <w:rPr>
                                <w:rFonts w:ascii="Arial" w:hAnsi="Arial" w:cs="Arial"/>
                                <w:b/>
                                <w:sz w:val="24"/>
                                <w:szCs w:val="24"/>
                              </w:rPr>
                              <w:t>TSR</w:t>
                            </w:r>
                            <w:r w:rsidRPr="00B5210C">
                              <w:rPr>
                                <w:rFonts w:ascii="Arial" w:hAnsi="Arial" w:cs="Arial"/>
                                <w:b/>
                                <w:color w:val="00B5CC"/>
                                <w:sz w:val="24"/>
                                <w:szCs w:val="24"/>
                              </w:rPr>
                              <w:t xml:space="preserve"> </w:t>
                            </w:r>
                            <w:r w:rsidRPr="00B5210C">
                              <w:rPr>
                                <w:rFonts w:ascii="Arial" w:hAnsi="Arial" w:cs="Arial"/>
                                <w:sz w:val="24"/>
                                <w:szCs w:val="24"/>
                              </w:rPr>
                              <w:t xml:space="preserve">(Team Support Role) </w:t>
                            </w:r>
                          </w:p>
                          <w:p w:rsidR="00654A00" w:rsidRPr="00B5210C" w:rsidRDefault="00654A00" w:rsidP="000F4033">
                            <w:pPr>
                              <w:spacing w:after="120" w:line="240" w:lineRule="auto"/>
                              <w:jc w:val="center"/>
                              <w:rPr>
                                <w:rFonts w:ascii="Arial" w:hAnsi="Arial" w:cs="Arial"/>
                                <w:sz w:val="24"/>
                                <w:szCs w:val="24"/>
                              </w:rPr>
                            </w:pPr>
                            <w:r w:rsidRPr="00B5210C">
                              <w:rPr>
                                <w:rFonts w:ascii="Arial" w:hAnsi="Arial" w:cs="Arial"/>
                                <w:sz w:val="24"/>
                                <w:szCs w:val="24"/>
                              </w:rPr>
                              <w:t>The aligned TSR staff, review monthly, the report provided by nursing administration, to ensure all NMC regist</w:t>
                            </w:r>
                            <w:r>
                              <w:rPr>
                                <w:rFonts w:ascii="Arial" w:hAnsi="Arial" w:cs="Arial"/>
                                <w:sz w:val="24"/>
                                <w:szCs w:val="24"/>
                              </w:rPr>
                              <w:t>rants due to revalidate, are chec</w:t>
                            </w:r>
                            <w:r w:rsidRPr="00B5210C">
                              <w:rPr>
                                <w:rFonts w:ascii="Arial" w:hAnsi="Arial" w:cs="Arial"/>
                                <w:sz w:val="24"/>
                                <w:szCs w:val="24"/>
                              </w:rPr>
                              <w:t>ked on the NMC website and updated on HRPTS system</w:t>
                            </w:r>
                            <w:r>
                              <w:rPr>
                                <w:rFonts w:ascii="Arial" w:hAnsi="Arial" w:cs="Arial"/>
                                <w:sz w:val="24"/>
                                <w:szCs w:val="24"/>
                              </w:rPr>
                              <w:t xml:space="preserve">. </w:t>
                            </w:r>
                            <w:r w:rsidRPr="00B5210C">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E4102" id="_x0000_s1040" type="#_x0000_t202" style="position:absolute;margin-left:0;margin-top:-.05pt;width:478.5pt;height: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5PSgIAAKoEAAAOAAAAZHJzL2Uyb0RvYy54bWysVNtu2zAMfR+wfxD0vvjSOBcjTtGl6zCg&#10;uwDtPkCR5ViYJHqSEjv7+lFykmUb0IdhL4ZEUoeHPKRXt4NW5CCsk2Aqmk1SSoThUEuzq+jX54c3&#10;C0qcZ6ZmCoyo6FE4ert+/WrVd6XIoQVVC0sQxLiy7yraet+VSeJ4KzRzE+iEQWcDVjOPV7tLast6&#10;RNcqydN0lvRg684CF86h9X500nXEbxrB/eemccITVVHk5uPXxu82fJP1ipU7y7pW8hMN9g8sNJMG&#10;k16g7plnZG/lX1BacgsOGj/hoBNoGslFrAGrydI/qnlqWSdiLdgc113a5P4fLP90+GKJrCt6k1Fi&#10;mEaNnsXgyVsYSB7a03euxKinDuP8gGaUOZbqukfg3xwxsGmZ2Yk7a6FvBauRXhZeJldPRxwXQLb9&#10;R6gxDdt7iEBDY3XoHXaDIDrKdLxIE6hwNM7S+WxZoIujbznPCjyHFKw8v+6s8+8FaBIOFbUofURn&#10;h0fnx9BzSEjmQMn6QSoVL2HcxEZZcmA4KNvdWKHaa6Q62hZFmp5TxukM4ZHAb0jKkB4JFnkx9uiF&#10;LH7IY8x1FhzpMQsr0Yyje0p+NmO9LyTX0uMyKakruggvTuMdNHlnauwBKz2TajwjlDInkYIuo0J+&#10;2A5xHLKbs/hbqI8om4VxeXDZ8dCC/UFJj4tTUfd9z6ygRH0wKP0ym07DpsXLtJjneLHXnu21hxmO&#10;UBX1lIzHjY/bGbgauMMRaWRUL8zSyOTEGRcitv+0vGHjru8x6tcvZv0TAAD//wMAUEsDBBQABgAI&#10;AAAAIQDnOzn13AAAAAYBAAAPAAAAZHJzL2Rvd25yZXYueG1sTI/NTsMwEITvSLyDtUhcUOukqJSE&#10;OBUKPxIXEIEHcOMlCdjryHbb8PYsJziOZjTzTbWdnRUHDHH0pCBfZiCQOm9G6hW8vz0srkHEpMlo&#10;6wkVfGOEbX16UunS+CO94qFNveASiqVWMKQ0lVLGbkCn49JPSOx9+OB0Yhl6aYI+crmzcpVlV9Lp&#10;kXhh0BM2A3Zf7d4peGqyx+fiornfBN1e2vyzeYl3jVLnZ/PtDYiEc/oLwy8+o0PNTDu/JxOFVcBH&#10;koJFDoLNYr1hvePUelWArCv5H7/+AQAA//8DAFBLAQItABQABgAIAAAAIQC2gziS/gAAAOEBAAAT&#10;AAAAAAAAAAAAAAAAAAAAAABbQ29udGVudF9UeXBlc10ueG1sUEsBAi0AFAAGAAgAAAAhADj9If/W&#10;AAAAlAEAAAsAAAAAAAAAAAAAAAAALwEAAF9yZWxzLy5yZWxzUEsBAi0AFAAGAAgAAAAhAN9fzk9K&#10;AgAAqgQAAA4AAAAAAAAAAAAAAAAALgIAAGRycy9lMm9Eb2MueG1sUEsBAi0AFAAGAAgAAAAhAOc7&#10;OfXcAAAABgEAAA8AAAAAAAAAAAAAAAAApAQAAGRycy9kb3ducmV2LnhtbFBLBQYAAAAABAAEAPMA&#10;AACtBQAAAAA=&#10;" fillcolor="#d8d8d8 [2732]" strokecolor="#c6d9f1 [671]">
                <v:textbox>
                  <w:txbxContent>
                    <w:p w:rsidR="00654A00" w:rsidRPr="00B5210C" w:rsidRDefault="00654A00" w:rsidP="000F4033">
                      <w:pPr>
                        <w:spacing w:after="120" w:line="240" w:lineRule="auto"/>
                        <w:jc w:val="center"/>
                        <w:rPr>
                          <w:rFonts w:ascii="Arial" w:hAnsi="Arial" w:cs="Arial"/>
                          <w:sz w:val="24"/>
                          <w:szCs w:val="24"/>
                        </w:rPr>
                      </w:pPr>
                      <w:r w:rsidRPr="00B5210C">
                        <w:rPr>
                          <w:rFonts w:ascii="Arial" w:hAnsi="Arial" w:cs="Arial"/>
                          <w:b/>
                          <w:sz w:val="24"/>
                          <w:szCs w:val="24"/>
                        </w:rPr>
                        <w:t>TSR</w:t>
                      </w:r>
                      <w:r w:rsidRPr="00B5210C">
                        <w:rPr>
                          <w:rFonts w:ascii="Arial" w:hAnsi="Arial" w:cs="Arial"/>
                          <w:b/>
                          <w:color w:val="00B5CC"/>
                          <w:sz w:val="24"/>
                          <w:szCs w:val="24"/>
                        </w:rPr>
                        <w:t xml:space="preserve"> </w:t>
                      </w:r>
                      <w:r w:rsidRPr="00B5210C">
                        <w:rPr>
                          <w:rFonts w:ascii="Arial" w:hAnsi="Arial" w:cs="Arial"/>
                          <w:sz w:val="24"/>
                          <w:szCs w:val="24"/>
                        </w:rPr>
                        <w:t xml:space="preserve">(Team Support Role) </w:t>
                      </w:r>
                    </w:p>
                    <w:p w:rsidR="00654A00" w:rsidRPr="00B5210C" w:rsidRDefault="00654A00" w:rsidP="000F4033">
                      <w:pPr>
                        <w:spacing w:after="120" w:line="240" w:lineRule="auto"/>
                        <w:jc w:val="center"/>
                        <w:rPr>
                          <w:rFonts w:ascii="Arial" w:hAnsi="Arial" w:cs="Arial"/>
                          <w:sz w:val="24"/>
                          <w:szCs w:val="24"/>
                        </w:rPr>
                      </w:pPr>
                      <w:r w:rsidRPr="00B5210C">
                        <w:rPr>
                          <w:rFonts w:ascii="Arial" w:hAnsi="Arial" w:cs="Arial"/>
                          <w:sz w:val="24"/>
                          <w:szCs w:val="24"/>
                        </w:rPr>
                        <w:t>The aligned TSR staff, review monthly, the report provided by nursing administration, to ensure all NMC regist</w:t>
                      </w:r>
                      <w:r>
                        <w:rPr>
                          <w:rFonts w:ascii="Arial" w:hAnsi="Arial" w:cs="Arial"/>
                          <w:sz w:val="24"/>
                          <w:szCs w:val="24"/>
                        </w:rPr>
                        <w:t xml:space="preserve">rants due to revalidate, are </w:t>
                      </w:r>
                      <w:proofErr w:type="gramStart"/>
                      <w:r>
                        <w:rPr>
                          <w:rFonts w:ascii="Arial" w:hAnsi="Arial" w:cs="Arial"/>
                          <w:sz w:val="24"/>
                          <w:szCs w:val="24"/>
                        </w:rPr>
                        <w:t>chec</w:t>
                      </w:r>
                      <w:r w:rsidRPr="00B5210C">
                        <w:rPr>
                          <w:rFonts w:ascii="Arial" w:hAnsi="Arial" w:cs="Arial"/>
                          <w:sz w:val="24"/>
                          <w:szCs w:val="24"/>
                        </w:rPr>
                        <w:t>ked</w:t>
                      </w:r>
                      <w:proofErr w:type="gramEnd"/>
                      <w:r w:rsidRPr="00B5210C">
                        <w:rPr>
                          <w:rFonts w:ascii="Arial" w:hAnsi="Arial" w:cs="Arial"/>
                          <w:sz w:val="24"/>
                          <w:szCs w:val="24"/>
                        </w:rPr>
                        <w:t xml:space="preserve"> on the NMC website and updated on HRPTS system</w:t>
                      </w:r>
                      <w:r>
                        <w:rPr>
                          <w:rFonts w:ascii="Arial" w:hAnsi="Arial" w:cs="Arial"/>
                          <w:sz w:val="24"/>
                          <w:szCs w:val="24"/>
                        </w:rPr>
                        <w:t xml:space="preserve">. </w:t>
                      </w:r>
                      <w:r w:rsidRPr="00B5210C">
                        <w:rPr>
                          <w:rFonts w:ascii="Arial" w:hAnsi="Arial" w:cs="Arial"/>
                          <w:sz w:val="24"/>
                          <w:szCs w:val="24"/>
                        </w:rPr>
                        <w:t xml:space="preserve"> </w:t>
                      </w:r>
                    </w:p>
                  </w:txbxContent>
                </v:textbox>
              </v:shape>
            </w:pict>
          </mc:Fallback>
        </mc:AlternateContent>
      </w:r>
    </w:p>
    <w:p w:rsidR="000F4033" w:rsidRDefault="000F4033"/>
    <w:p w:rsidR="000F4033" w:rsidRDefault="000F4033"/>
    <w:p w:rsidR="000F4033" w:rsidRDefault="000F4033" w:rsidP="008021A2">
      <w:pPr>
        <w:spacing w:after="120" w:line="240" w:lineRule="auto"/>
      </w:pPr>
    </w:p>
    <w:p w:rsidR="008021A2" w:rsidRDefault="008021A2">
      <w:r>
        <w:rPr>
          <w:noProof/>
          <w:lang w:eastAsia="en-GB"/>
        </w:rPr>
        <mc:AlternateContent>
          <mc:Choice Requires="wps">
            <w:drawing>
              <wp:anchor distT="0" distB="0" distL="114300" distR="114300" simplePos="0" relativeHeight="251731456" behindDoc="0" locked="0" layoutInCell="1" allowOverlap="1" wp14:anchorId="7D53C7AB" wp14:editId="121FD8E5">
                <wp:simplePos x="0" y="0"/>
                <wp:positionH relativeFrom="column">
                  <wp:posOffset>9525</wp:posOffset>
                </wp:positionH>
                <wp:positionV relativeFrom="paragraph">
                  <wp:posOffset>11430</wp:posOffset>
                </wp:positionV>
                <wp:extent cx="6076950" cy="828675"/>
                <wp:effectExtent l="0" t="0" r="1905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28675"/>
                        </a:xfrm>
                        <a:prstGeom prst="rect">
                          <a:avLst/>
                        </a:prstGeom>
                        <a:solidFill>
                          <a:schemeClr val="bg1">
                            <a:lumMod val="85000"/>
                          </a:schemeClr>
                        </a:solidFill>
                        <a:ln w="9525">
                          <a:solidFill>
                            <a:schemeClr val="tx2">
                              <a:lumMod val="20000"/>
                              <a:lumOff val="80000"/>
                            </a:schemeClr>
                          </a:solidFill>
                          <a:miter lim="800000"/>
                          <a:headEnd/>
                          <a:tailEnd/>
                        </a:ln>
                      </wps:spPr>
                      <wps:txbx>
                        <w:txbxContent>
                          <w:p w:rsidR="00654A00" w:rsidRPr="00B5210C" w:rsidRDefault="00654A00" w:rsidP="00B5210C">
                            <w:pPr>
                              <w:spacing w:after="120" w:line="240" w:lineRule="auto"/>
                              <w:jc w:val="center"/>
                              <w:rPr>
                                <w:rFonts w:ascii="Arial" w:hAnsi="Arial" w:cs="Arial"/>
                                <w:sz w:val="24"/>
                                <w:szCs w:val="24"/>
                              </w:rPr>
                            </w:pPr>
                            <w:r w:rsidRPr="00B5210C">
                              <w:rPr>
                                <w:rFonts w:ascii="Arial" w:hAnsi="Arial" w:cs="Arial"/>
                                <w:b/>
                                <w:sz w:val="24"/>
                                <w:szCs w:val="24"/>
                              </w:rPr>
                              <w:t xml:space="preserve">Revalidation staff </w:t>
                            </w:r>
                          </w:p>
                          <w:p w:rsidR="00654A00" w:rsidRPr="00B5210C" w:rsidRDefault="00654A00" w:rsidP="00B5210C">
                            <w:pPr>
                              <w:spacing w:after="120" w:line="240" w:lineRule="auto"/>
                              <w:jc w:val="center"/>
                              <w:rPr>
                                <w:rFonts w:ascii="Arial" w:hAnsi="Arial" w:cs="Arial"/>
                                <w:sz w:val="24"/>
                                <w:szCs w:val="24"/>
                              </w:rPr>
                            </w:pPr>
                            <w:r>
                              <w:rPr>
                                <w:rFonts w:ascii="Arial" w:hAnsi="Arial" w:cs="Arial"/>
                                <w:sz w:val="24"/>
                                <w:szCs w:val="24"/>
                              </w:rPr>
                              <w:t xml:space="preserve">The revalidation team will investigate any omissions via managers, </w:t>
                            </w:r>
                            <w:proofErr w:type="gramStart"/>
                            <w:r>
                              <w:rPr>
                                <w:rFonts w:ascii="Arial" w:hAnsi="Arial" w:cs="Arial"/>
                                <w:sz w:val="24"/>
                                <w:szCs w:val="24"/>
                              </w:rPr>
                              <w:t>TSRs,</w:t>
                            </w:r>
                            <w:proofErr w:type="gramEnd"/>
                            <w:r>
                              <w:rPr>
                                <w:rFonts w:ascii="Arial" w:hAnsi="Arial" w:cs="Arial"/>
                                <w:sz w:val="24"/>
                                <w:szCs w:val="24"/>
                              </w:rPr>
                              <w:t xml:space="preserve"> divisional leads </w:t>
                            </w:r>
                            <w:proofErr w:type="spellStart"/>
                            <w:r>
                              <w:rPr>
                                <w:rFonts w:ascii="Arial" w:hAnsi="Arial" w:cs="Arial"/>
                                <w:sz w:val="24"/>
                                <w:szCs w:val="24"/>
                              </w:rPr>
                              <w:t>etc</w:t>
                            </w:r>
                            <w:proofErr w:type="spellEnd"/>
                            <w:r>
                              <w:rPr>
                                <w:rFonts w:ascii="Arial" w:hAnsi="Arial" w:cs="Arial"/>
                                <w:sz w:val="24"/>
                                <w:szCs w:val="24"/>
                              </w:rPr>
                              <w:t xml:space="preserve"> in order to report </w:t>
                            </w:r>
                            <w:r w:rsidRPr="00B5210C">
                              <w:rPr>
                                <w:rFonts w:ascii="Arial" w:hAnsi="Arial" w:cs="Arial"/>
                                <w:sz w:val="24"/>
                                <w:szCs w:val="24"/>
                              </w:rPr>
                              <w:t>monthly on collated</w:t>
                            </w:r>
                            <w:r w:rsidR="00CE7334">
                              <w:rPr>
                                <w:rFonts w:ascii="Arial" w:hAnsi="Arial" w:cs="Arial"/>
                                <w:sz w:val="24"/>
                                <w:szCs w:val="24"/>
                              </w:rPr>
                              <w:t xml:space="preserve"> data</w:t>
                            </w: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3C7AB" id="_x0000_s1041" type="#_x0000_t202" style="position:absolute;margin-left:.75pt;margin-top:.9pt;width:478.5pt;height:65.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JhSQIAAKsEAAAOAAAAZHJzL2Uyb0RvYy54bWysVNuO0zAQfUfiHyy/06RRr1HT1dJlEdKy&#10;IO3yAY7jNBa2J9huk/L1jJ20W0DaB8RLZM+Mz1zOmWxueq3IUVgnwRR0OkkpEYZDJc2+oN+e79+t&#10;KHGemYopMKKgJ+Hozfbtm03X5iKDBlQlLEEQ4/KuLWjjfZsnieON0MxNoBUGnTVYzTxe7T6pLOsQ&#10;XaskS9NF0oGtWgtcOIfWu8FJtxG/rgX3X+raCU9UQbE2H782fsvwTbYblu8taxvJxzLYP1ShmTSY&#10;9AJ1xzwjByv/gtKSW3BQ+wkHnUBdSy5iD9jNNP2jm6eGtSL2gsNx7WVM7v/B8sfjV0tkVdBshVQZ&#10;ppGkZ9F78h56koX5dK3LMeypxUDfoxl5jr269gH4d0cM7Bpm9uLWWugawSqsbxpeJldPBxwXQMru&#10;M1SYhh08RKC+tjoMD8dBEB15Ol24CaVwNC7S5WI9RxdH3ypbLZbzmILl59etdf6jAE3CoaAWuY/o&#10;7PjgfKiG5eeQkMyBktW9VCpegt7ETllyZKiUcj90qA4aSx1sq3maRr0gTpRnCI+ovyEpQ7qCrufZ&#10;fJjRK1l8n8WY6yyo6SELy9GM2h2Tn82vJ9fS4zYpqXFE4cWo78DJB1NFrXsm1XBGKGVGkgIvA0O+&#10;L/uoh2mcb2CwhOqEtFkYtge3HQ8N2J+UdLg5BXU/DswKStQng9Svp7NZWLV4mc2XGV7stae89jDD&#10;EaqgnpLhuPNxPQMrBm5RIrWM7L1UMtaMGxHHP25vWLnre4x6+cdsfwEAAP//AwBQSwMEFAAGAAgA&#10;AAAhAOnK1FHbAAAABwEAAA8AAABkcnMvZG93bnJldi54bWxMjstOwzAQRfdI/IM1SGxQ67RRoQ1x&#10;KhQeEhsQKR/gxkMSsMeR7bbh7xlWsBod3as7p9xOzoojhjh4UrCYZyCQWm8G6hS87x5naxAxaTLa&#10;ekIF3xhhW52flbow/kRveGxSJ3iEYqEV9CmNhZSx7dHpOPcjEmcfPjidGEMnTdAnHndWLrPsWjo9&#10;EH/o9Yh1j+1Xc3AKnuvs6WVzVT/cBN3kdvFZv8b7WqnLi+nuFkTCKf2V4Vef1aFip70/kInCMq+4&#10;yIf9Od2s1sx75nyZg6xK+d+/+gEAAP//AwBQSwECLQAUAAYACAAAACEAtoM4kv4AAADhAQAAEwAA&#10;AAAAAAAAAAAAAAAAAAAAW0NvbnRlbnRfVHlwZXNdLnhtbFBLAQItABQABgAIAAAAIQA4/SH/1gAA&#10;AJQBAAALAAAAAAAAAAAAAAAAAC8BAABfcmVscy8ucmVsc1BLAQItABQABgAIAAAAIQB3TEJhSQIA&#10;AKsEAAAOAAAAAAAAAAAAAAAAAC4CAABkcnMvZTJvRG9jLnhtbFBLAQItABQABgAIAAAAIQDpytRR&#10;2wAAAAcBAAAPAAAAAAAAAAAAAAAAAKMEAABkcnMvZG93bnJldi54bWxQSwUGAAAAAAQABADzAAAA&#10;qwUAAAAA&#10;" fillcolor="#d8d8d8 [2732]" strokecolor="#c6d9f1 [671]">
                <v:textbox>
                  <w:txbxContent>
                    <w:p w:rsidR="00654A00" w:rsidRPr="00B5210C" w:rsidRDefault="00654A00" w:rsidP="00B5210C">
                      <w:pPr>
                        <w:spacing w:after="120" w:line="240" w:lineRule="auto"/>
                        <w:jc w:val="center"/>
                        <w:rPr>
                          <w:rFonts w:ascii="Arial" w:hAnsi="Arial" w:cs="Arial"/>
                          <w:sz w:val="24"/>
                          <w:szCs w:val="24"/>
                        </w:rPr>
                      </w:pPr>
                      <w:r w:rsidRPr="00B5210C">
                        <w:rPr>
                          <w:rFonts w:ascii="Arial" w:hAnsi="Arial" w:cs="Arial"/>
                          <w:b/>
                          <w:sz w:val="24"/>
                          <w:szCs w:val="24"/>
                        </w:rPr>
                        <w:t xml:space="preserve">Revalidation staff </w:t>
                      </w:r>
                    </w:p>
                    <w:p w:rsidR="00654A00" w:rsidRPr="00B5210C" w:rsidRDefault="00654A00" w:rsidP="00B5210C">
                      <w:pPr>
                        <w:spacing w:after="120" w:line="240" w:lineRule="auto"/>
                        <w:jc w:val="center"/>
                        <w:rPr>
                          <w:rFonts w:ascii="Arial" w:hAnsi="Arial" w:cs="Arial"/>
                          <w:sz w:val="24"/>
                          <w:szCs w:val="24"/>
                        </w:rPr>
                      </w:pPr>
                      <w:r>
                        <w:rPr>
                          <w:rFonts w:ascii="Arial" w:hAnsi="Arial" w:cs="Arial"/>
                          <w:sz w:val="24"/>
                          <w:szCs w:val="24"/>
                        </w:rPr>
                        <w:t xml:space="preserve">The revalidation team will investigate any omissions via managers, </w:t>
                      </w:r>
                      <w:proofErr w:type="gramStart"/>
                      <w:r>
                        <w:rPr>
                          <w:rFonts w:ascii="Arial" w:hAnsi="Arial" w:cs="Arial"/>
                          <w:sz w:val="24"/>
                          <w:szCs w:val="24"/>
                        </w:rPr>
                        <w:t>TSRs,</w:t>
                      </w:r>
                      <w:proofErr w:type="gramEnd"/>
                      <w:r>
                        <w:rPr>
                          <w:rFonts w:ascii="Arial" w:hAnsi="Arial" w:cs="Arial"/>
                          <w:sz w:val="24"/>
                          <w:szCs w:val="24"/>
                        </w:rPr>
                        <w:t xml:space="preserve"> divisional leads </w:t>
                      </w:r>
                      <w:proofErr w:type="spellStart"/>
                      <w:r>
                        <w:rPr>
                          <w:rFonts w:ascii="Arial" w:hAnsi="Arial" w:cs="Arial"/>
                          <w:sz w:val="24"/>
                          <w:szCs w:val="24"/>
                        </w:rPr>
                        <w:t>etc</w:t>
                      </w:r>
                      <w:proofErr w:type="spellEnd"/>
                      <w:r>
                        <w:rPr>
                          <w:rFonts w:ascii="Arial" w:hAnsi="Arial" w:cs="Arial"/>
                          <w:sz w:val="24"/>
                          <w:szCs w:val="24"/>
                        </w:rPr>
                        <w:t xml:space="preserve"> in order to report </w:t>
                      </w:r>
                      <w:r w:rsidRPr="00B5210C">
                        <w:rPr>
                          <w:rFonts w:ascii="Arial" w:hAnsi="Arial" w:cs="Arial"/>
                          <w:sz w:val="24"/>
                          <w:szCs w:val="24"/>
                        </w:rPr>
                        <w:t>monthly on collated</w:t>
                      </w:r>
                      <w:r w:rsidR="00CE7334">
                        <w:rPr>
                          <w:rFonts w:ascii="Arial" w:hAnsi="Arial" w:cs="Arial"/>
                          <w:sz w:val="24"/>
                          <w:szCs w:val="24"/>
                        </w:rPr>
                        <w:t xml:space="preserve"> data</w:t>
                      </w:r>
                      <w:r>
                        <w:rPr>
                          <w:rFonts w:ascii="Arial" w:hAnsi="Arial" w:cs="Arial"/>
                          <w:sz w:val="24"/>
                          <w:szCs w:val="24"/>
                        </w:rPr>
                        <w:t xml:space="preserve">. </w:t>
                      </w:r>
                    </w:p>
                  </w:txbxContent>
                </v:textbox>
              </v:shape>
            </w:pict>
          </mc:Fallback>
        </mc:AlternateContent>
      </w:r>
    </w:p>
    <w:p w:rsidR="008021A2" w:rsidRDefault="008021A2">
      <w:r>
        <w:br w:type="page"/>
      </w:r>
    </w:p>
    <w:p w:rsidR="008021A2" w:rsidRDefault="008021A2" w:rsidP="008021A2">
      <w:pPr>
        <w:rPr>
          <w:rFonts w:ascii="Arial" w:hAnsi="Arial" w:cs="Arial"/>
          <w:b/>
          <w:sz w:val="24"/>
          <w:szCs w:val="24"/>
        </w:rPr>
      </w:pPr>
    </w:p>
    <w:p w:rsidR="008021A2" w:rsidRDefault="008021A2" w:rsidP="008021A2">
      <w:pPr>
        <w:rPr>
          <w:rFonts w:ascii="Arial" w:hAnsi="Arial" w:cs="Arial"/>
          <w:b/>
          <w:sz w:val="24"/>
          <w:szCs w:val="24"/>
        </w:rPr>
      </w:pPr>
    </w:p>
    <w:p w:rsidR="008021A2" w:rsidRDefault="008021A2" w:rsidP="008021A2">
      <w:pPr>
        <w:rPr>
          <w:rFonts w:ascii="Arial" w:hAnsi="Arial" w:cs="Arial"/>
          <w:b/>
          <w:sz w:val="24"/>
          <w:szCs w:val="24"/>
        </w:rPr>
      </w:pPr>
      <w:r w:rsidRPr="00FB73CD">
        <w:rPr>
          <w:rFonts w:ascii="Arial" w:hAnsi="Arial" w:cs="Arial"/>
          <w:b/>
          <w:sz w:val="24"/>
          <w:szCs w:val="24"/>
        </w:rPr>
        <w:t xml:space="preserve">Revalidation is a positive experience that assures the NHSCT that all nurses and midwives employed within the organisation meet the regulatory requirements.  This process illustrates the steps to take to ensure that nurses and midwives apply to NMC for revalidation in a timely manner, meet the requirements for revalidation and avoid a lapse in their registration. </w:t>
      </w:r>
    </w:p>
    <w:p w:rsidR="008021A2" w:rsidRDefault="008021A2" w:rsidP="008021A2">
      <w:pPr>
        <w:rPr>
          <w:rFonts w:ascii="Arial" w:hAnsi="Arial" w:cs="Arial"/>
          <w:b/>
          <w:sz w:val="24"/>
          <w:szCs w:val="24"/>
        </w:rPr>
      </w:pPr>
    </w:p>
    <w:p w:rsidR="008021A2" w:rsidRPr="00FB73CD" w:rsidRDefault="008021A2" w:rsidP="008021A2">
      <w:pPr>
        <w:pStyle w:val="ListParagraph"/>
        <w:rPr>
          <w:rFonts w:ascii="Arial" w:hAnsi="Arial" w:cs="Arial"/>
          <w:b/>
          <w:sz w:val="24"/>
          <w:szCs w:val="24"/>
        </w:rPr>
      </w:pPr>
      <w:r w:rsidRPr="00FB73CD">
        <w:rPr>
          <w:rFonts w:ascii="Arial" w:hAnsi="Arial" w:cs="Arial"/>
          <w:b/>
          <w:sz w:val="24"/>
          <w:szCs w:val="24"/>
        </w:rPr>
        <w:t>Points of Interest</w:t>
      </w:r>
    </w:p>
    <w:p w:rsidR="008021A2" w:rsidRPr="00CE7334" w:rsidRDefault="008021A2" w:rsidP="008021A2">
      <w:pPr>
        <w:pStyle w:val="ListParagraph"/>
        <w:rPr>
          <w:rFonts w:ascii="Arial" w:hAnsi="Arial" w:cs="Arial"/>
          <w:b/>
          <w:sz w:val="24"/>
          <w:szCs w:val="24"/>
        </w:rPr>
      </w:pPr>
    </w:p>
    <w:p w:rsidR="00E61C87" w:rsidRPr="008021A2" w:rsidRDefault="008021A2" w:rsidP="008021A2">
      <w:pPr>
        <w:pStyle w:val="ListParagraph"/>
        <w:numPr>
          <w:ilvl w:val="0"/>
          <w:numId w:val="1"/>
        </w:numPr>
      </w:pPr>
      <w:r w:rsidRPr="00CE7334">
        <w:rPr>
          <w:rFonts w:ascii="Arial" w:hAnsi="Arial" w:cs="Arial"/>
          <w:sz w:val="24"/>
          <w:szCs w:val="24"/>
        </w:rPr>
        <w:t xml:space="preserve">Your revalidation </w:t>
      </w:r>
      <w:r w:rsidR="009313F4" w:rsidRPr="00CE7334">
        <w:rPr>
          <w:rFonts w:ascii="Arial" w:hAnsi="Arial" w:cs="Arial"/>
          <w:sz w:val="24"/>
          <w:szCs w:val="24"/>
        </w:rPr>
        <w:t xml:space="preserve">renewal </w:t>
      </w:r>
      <w:r w:rsidRPr="008021A2">
        <w:rPr>
          <w:rFonts w:ascii="Arial" w:hAnsi="Arial" w:cs="Arial"/>
          <w:sz w:val="24"/>
          <w:szCs w:val="24"/>
        </w:rPr>
        <w:t xml:space="preserve">date is at the end of the month </w:t>
      </w:r>
    </w:p>
    <w:p w:rsidR="008021A2" w:rsidRPr="008021A2" w:rsidRDefault="008021A2" w:rsidP="008021A2">
      <w:pPr>
        <w:pStyle w:val="ListParagraph"/>
        <w:numPr>
          <w:ilvl w:val="0"/>
          <w:numId w:val="1"/>
        </w:numPr>
      </w:pPr>
      <w:r>
        <w:rPr>
          <w:rFonts w:ascii="Arial" w:hAnsi="Arial" w:cs="Arial"/>
          <w:sz w:val="24"/>
          <w:szCs w:val="24"/>
        </w:rPr>
        <w:t>You will be notified by the NMC, 90 days before this date</w:t>
      </w:r>
    </w:p>
    <w:p w:rsidR="008021A2" w:rsidRPr="008021A2" w:rsidRDefault="008021A2" w:rsidP="008021A2">
      <w:pPr>
        <w:pStyle w:val="ListParagraph"/>
        <w:numPr>
          <w:ilvl w:val="0"/>
          <w:numId w:val="1"/>
        </w:numPr>
      </w:pPr>
      <w:r>
        <w:rPr>
          <w:rFonts w:ascii="Arial" w:hAnsi="Arial" w:cs="Arial"/>
          <w:sz w:val="24"/>
          <w:szCs w:val="24"/>
        </w:rPr>
        <w:t>Your application will open and you then have 60 days to apply for revalidation</w:t>
      </w:r>
    </w:p>
    <w:p w:rsidR="008021A2" w:rsidRPr="00654A00" w:rsidRDefault="008021A2" w:rsidP="008021A2">
      <w:pPr>
        <w:pStyle w:val="ListParagraph"/>
        <w:numPr>
          <w:ilvl w:val="0"/>
          <w:numId w:val="1"/>
        </w:numPr>
      </w:pPr>
      <w:r>
        <w:rPr>
          <w:rFonts w:ascii="Arial" w:hAnsi="Arial" w:cs="Arial"/>
          <w:sz w:val="24"/>
          <w:szCs w:val="24"/>
        </w:rPr>
        <w:t xml:space="preserve">Your </w:t>
      </w:r>
      <w:r w:rsidRPr="00654A00">
        <w:rPr>
          <w:rFonts w:ascii="Arial" w:hAnsi="Arial" w:cs="Arial"/>
          <w:b/>
          <w:sz w:val="24"/>
          <w:szCs w:val="24"/>
        </w:rPr>
        <w:t>revalidation application due date</w:t>
      </w:r>
      <w:r>
        <w:rPr>
          <w:rFonts w:ascii="Arial" w:hAnsi="Arial" w:cs="Arial"/>
          <w:sz w:val="24"/>
          <w:szCs w:val="24"/>
        </w:rPr>
        <w:t xml:space="preserve"> is the first o</w:t>
      </w:r>
      <w:r w:rsidR="00654A00">
        <w:rPr>
          <w:rFonts w:ascii="Arial" w:hAnsi="Arial" w:cs="Arial"/>
          <w:sz w:val="24"/>
          <w:szCs w:val="24"/>
        </w:rPr>
        <w:t>f</w:t>
      </w:r>
      <w:r>
        <w:rPr>
          <w:rFonts w:ascii="Arial" w:hAnsi="Arial" w:cs="Arial"/>
          <w:sz w:val="24"/>
          <w:szCs w:val="24"/>
        </w:rPr>
        <w:t xml:space="preserve"> the month and this is when </w:t>
      </w:r>
      <w:r w:rsidRPr="00654A00">
        <w:rPr>
          <w:rFonts w:ascii="Arial" w:hAnsi="Arial" w:cs="Arial"/>
          <w:b/>
          <w:sz w:val="24"/>
          <w:szCs w:val="24"/>
        </w:rPr>
        <w:t xml:space="preserve">you must </w:t>
      </w:r>
      <w:r w:rsidR="00654A00" w:rsidRPr="00654A00">
        <w:rPr>
          <w:rFonts w:ascii="Arial" w:hAnsi="Arial" w:cs="Arial"/>
          <w:b/>
          <w:sz w:val="24"/>
          <w:szCs w:val="24"/>
        </w:rPr>
        <w:t>h</w:t>
      </w:r>
      <w:r w:rsidRPr="00654A00">
        <w:rPr>
          <w:rFonts w:ascii="Arial" w:hAnsi="Arial" w:cs="Arial"/>
          <w:b/>
          <w:sz w:val="24"/>
          <w:szCs w:val="24"/>
        </w:rPr>
        <w:t xml:space="preserve">ave submitted your application </w:t>
      </w:r>
      <w:r w:rsidR="00654A00" w:rsidRPr="00654A00">
        <w:rPr>
          <w:rFonts w:ascii="Arial" w:hAnsi="Arial" w:cs="Arial"/>
          <w:b/>
          <w:sz w:val="24"/>
          <w:szCs w:val="24"/>
        </w:rPr>
        <w:t>by</w:t>
      </w:r>
      <w:r w:rsidR="00654A00">
        <w:rPr>
          <w:rFonts w:ascii="Arial" w:hAnsi="Arial" w:cs="Arial"/>
          <w:sz w:val="24"/>
          <w:szCs w:val="24"/>
        </w:rPr>
        <w:t>, as your application closes after this point and you can no longer apply for revalidation</w:t>
      </w:r>
    </w:p>
    <w:p w:rsidR="00654A00" w:rsidRPr="00654A00" w:rsidRDefault="00654A00" w:rsidP="008021A2">
      <w:pPr>
        <w:pStyle w:val="ListParagraph"/>
        <w:numPr>
          <w:ilvl w:val="0"/>
          <w:numId w:val="1"/>
        </w:numPr>
      </w:pPr>
      <w:r>
        <w:rPr>
          <w:rFonts w:ascii="Arial" w:hAnsi="Arial" w:cs="Arial"/>
          <w:sz w:val="24"/>
          <w:szCs w:val="24"/>
        </w:rPr>
        <w:t>The remaining 30 days (until the end of the month) is used by the NMC to process your application and renew your registration</w:t>
      </w:r>
    </w:p>
    <w:p w:rsidR="00990E0D" w:rsidRDefault="00654A00" w:rsidP="008021A2">
      <w:pPr>
        <w:pStyle w:val="ListParagraph"/>
        <w:numPr>
          <w:ilvl w:val="0"/>
          <w:numId w:val="1"/>
        </w:numPr>
        <w:rPr>
          <w:rFonts w:ascii="Arial" w:hAnsi="Arial" w:cs="Arial"/>
          <w:sz w:val="24"/>
          <w:szCs w:val="24"/>
        </w:rPr>
      </w:pPr>
      <w:r w:rsidRPr="00654A00">
        <w:rPr>
          <w:rFonts w:ascii="Arial" w:hAnsi="Arial" w:cs="Arial"/>
          <w:sz w:val="24"/>
          <w:szCs w:val="24"/>
        </w:rPr>
        <w:t xml:space="preserve">Please ensure that </w:t>
      </w:r>
      <w:r w:rsidRPr="005E6189">
        <w:rPr>
          <w:rFonts w:ascii="Arial" w:hAnsi="Arial" w:cs="Arial"/>
          <w:b/>
          <w:sz w:val="24"/>
          <w:szCs w:val="24"/>
        </w:rPr>
        <w:t>you have paid your annual renewal fee</w:t>
      </w:r>
      <w:r w:rsidRPr="00654A00">
        <w:rPr>
          <w:rFonts w:ascii="Arial" w:hAnsi="Arial" w:cs="Arial"/>
          <w:sz w:val="24"/>
          <w:szCs w:val="24"/>
        </w:rPr>
        <w:t>, as the NMC will not process your application</w:t>
      </w:r>
      <w:r w:rsidR="00990E0D">
        <w:rPr>
          <w:rFonts w:ascii="Arial" w:hAnsi="Arial" w:cs="Arial"/>
          <w:sz w:val="24"/>
          <w:szCs w:val="24"/>
        </w:rPr>
        <w:t xml:space="preserve"> until they have received payment. If you have a direct debit set up, your payment will be processed as arranged</w:t>
      </w:r>
    </w:p>
    <w:p w:rsidR="00654A00" w:rsidRDefault="00654A00" w:rsidP="008021A2">
      <w:pPr>
        <w:pStyle w:val="ListParagraph"/>
        <w:numPr>
          <w:ilvl w:val="0"/>
          <w:numId w:val="1"/>
        </w:numPr>
        <w:rPr>
          <w:rFonts w:ascii="Arial" w:hAnsi="Arial" w:cs="Arial"/>
          <w:sz w:val="24"/>
          <w:szCs w:val="24"/>
        </w:rPr>
      </w:pPr>
      <w:r w:rsidRPr="00654A00">
        <w:rPr>
          <w:rFonts w:ascii="Arial" w:hAnsi="Arial" w:cs="Arial"/>
          <w:sz w:val="24"/>
          <w:szCs w:val="24"/>
        </w:rPr>
        <w:t xml:space="preserve"> </w:t>
      </w:r>
      <w:r w:rsidR="00990E0D">
        <w:rPr>
          <w:rFonts w:ascii="Arial" w:hAnsi="Arial" w:cs="Arial"/>
          <w:sz w:val="24"/>
          <w:szCs w:val="24"/>
        </w:rPr>
        <w:t xml:space="preserve">Please check the </w:t>
      </w:r>
      <w:r w:rsidR="00990E0D" w:rsidRPr="005E6189">
        <w:rPr>
          <w:rFonts w:ascii="Arial" w:hAnsi="Arial" w:cs="Arial"/>
          <w:b/>
          <w:sz w:val="24"/>
          <w:szCs w:val="24"/>
        </w:rPr>
        <w:t>NMC online</w:t>
      </w:r>
      <w:r w:rsidR="00990E0D">
        <w:rPr>
          <w:rFonts w:ascii="Arial" w:hAnsi="Arial" w:cs="Arial"/>
          <w:sz w:val="24"/>
          <w:szCs w:val="24"/>
        </w:rPr>
        <w:t xml:space="preserve"> regularly and keep up to date with changes and updates from the NMC</w:t>
      </w:r>
    </w:p>
    <w:p w:rsidR="00990E0D" w:rsidRDefault="00990E0D" w:rsidP="008021A2">
      <w:pPr>
        <w:pStyle w:val="ListParagraph"/>
        <w:numPr>
          <w:ilvl w:val="0"/>
          <w:numId w:val="1"/>
        </w:numPr>
        <w:rPr>
          <w:rFonts w:ascii="Arial" w:hAnsi="Arial" w:cs="Arial"/>
          <w:sz w:val="24"/>
          <w:szCs w:val="24"/>
        </w:rPr>
      </w:pPr>
      <w:r>
        <w:rPr>
          <w:rFonts w:ascii="Arial" w:hAnsi="Arial" w:cs="Arial"/>
          <w:sz w:val="24"/>
          <w:szCs w:val="24"/>
        </w:rPr>
        <w:t xml:space="preserve">Remember </w:t>
      </w:r>
      <w:r w:rsidRPr="00990E0D">
        <w:rPr>
          <w:rFonts w:ascii="Arial" w:hAnsi="Arial" w:cs="Arial"/>
          <w:b/>
          <w:sz w:val="24"/>
          <w:szCs w:val="24"/>
        </w:rPr>
        <w:t>you are responsible for your revalidation</w:t>
      </w:r>
      <w:r>
        <w:rPr>
          <w:rFonts w:ascii="Arial" w:hAnsi="Arial" w:cs="Arial"/>
          <w:sz w:val="24"/>
          <w:szCs w:val="24"/>
        </w:rPr>
        <w:t xml:space="preserve"> and your registration is at risk if you fail to meet the requirements on time </w:t>
      </w:r>
    </w:p>
    <w:p w:rsidR="00990E0D" w:rsidRDefault="00990E0D">
      <w:pPr>
        <w:rPr>
          <w:rFonts w:ascii="Arial" w:hAnsi="Arial" w:cs="Arial"/>
          <w:sz w:val="24"/>
          <w:szCs w:val="24"/>
        </w:rPr>
      </w:pPr>
      <w:r>
        <w:rPr>
          <w:rFonts w:ascii="Arial" w:hAnsi="Arial" w:cs="Arial"/>
          <w:sz w:val="24"/>
          <w:szCs w:val="24"/>
        </w:rPr>
        <w:br w:type="page"/>
      </w:r>
    </w:p>
    <w:p w:rsidR="00990E0D" w:rsidRPr="00A92589" w:rsidRDefault="00990E0D" w:rsidP="00990E0D">
      <w:pPr>
        <w:spacing w:after="0"/>
        <w:rPr>
          <w:rFonts w:ascii="Arial" w:hAnsi="Arial" w:cs="Arial"/>
          <w:b/>
          <w:sz w:val="24"/>
          <w:szCs w:val="24"/>
        </w:rPr>
      </w:pPr>
      <w:r w:rsidRPr="00A92589">
        <w:rPr>
          <w:rFonts w:ascii="Arial" w:hAnsi="Arial" w:cs="Arial"/>
          <w:b/>
          <w:sz w:val="24"/>
          <w:szCs w:val="24"/>
        </w:rPr>
        <w:lastRenderedPageBreak/>
        <w:t xml:space="preserve">Appendix 1 </w:t>
      </w:r>
    </w:p>
    <w:p w:rsidR="00990E0D" w:rsidRDefault="00990E0D" w:rsidP="00990E0D">
      <w:pPr>
        <w:spacing w:after="0"/>
        <w:rPr>
          <w:rFonts w:ascii="Arial" w:hAnsi="Arial" w:cs="Arial"/>
          <w:sz w:val="24"/>
          <w:szCs w:val="24"/>
        </w:rPr>
      </w:pPr>
    </w:p>
    <w:p w:rsidR="00990E0D" w:rsidRDefault="00990E0D" w:rsidP="00990E0D">
      <w:pPr>
        <w:spacing w:after="0"/>
        <w:rPr>
          <w:rFonts w:ascii="Arial" w:hAnsi="Arial" w:cs="Arial"/>
          <w:sz w:val="24"/>
          <w:szCs w:val="24"/>
        </w:rPr>
      </w:pPr>
      <w:r w:rsidRPr="001E6CC4">
        <w:rPr>
          <w:rFonts w:ascii="Arial" w:hAnsi="Arial" w:cs="Arial"/>
          <w:sz w:val="24"/>
          <w:szCs w:val="24"/>
        </w:rPr>
        <w:t>Date</w:t>
      </w:r>
    </w:p>
    <w:p w:rsidR="00990E0D" w:rsidRDefault="00990E0D" w:rsidP="00990E0D">
      <w:pPr>
        <w:spacing w:after="0"/>
        <w:rPr>
          <w:rFonts w:ascii="Arial" w:hAnsi="Arial" w:cs="Arial"/>
          <w:sz w:val="24"/>
          <w:szCs w:val="24"/>
        </w:rPr>
      </w:pPr>
      <w:r>
        <w:rPr>
          <w:rFonts w:ascii="Arial" w:hAnsi="Arial" w:cs="Arial"/>
          <w:sz w:val="24"/>
          <w:szCs w:val="24"/>
        </w:rPr>
        <w:t>Name &amp; Address</w:t>
      </w:r>
      <w:r w:rsidRPr="001E6CC4">
        <w:rPr>
          <w:rFonts w:ascii="Arial" w:hAnsi="Arial" w:cs="Arial"/>
          <w:sz w:val="24"/>
          <w:szCs w:val="24"/>
        </w:rPr>
        <w:t xml:space="preserve"> </w:t>
      </w:r>
    </w:p>
    <w:p w:rsidR="00990E0D" w:rsidRDefault="00990E0D" w:rsidP="00990E0D">
      <w:pPr>
        <w:spacing w:after="0"/>
        <w:rPr>
          <w:rFonts w:ascii="Arial" w:hAnsi="Arial" w:cs="Arial"/>
          <w:sz w:val="24"/>
          <w:szCs w:val="24"/>
        </w:rPr>
      </w:pPr>
    </w:p>
    <w:p w:rsidR="00990E0D" w:rsidRDefault="00990E0D" w:rsidP="00990E0D">
      <w:pPr>
        <w:spacing w:after="0"/>
        <w:rPr>
          <w:rFonts w:ascii="Arial" w:hAnsi="Arial" w:cs="Arial"/>
          <w:sz w:val="24"/>
          <w:szCs w:val="24"/>
        </w:rPr>
      </w:pPr>
      <w:proofErr w:type="gramStart"/>
      <w:r w:rsidRPr="001E6CC4">
        <w:rPr>
          <w:rFonts w:ascii="Arial" w:hAnsi="Arial" w:cs="Arial"/>
          <w:sz w:val="24"/>
          <w:szCs w:val="24"/>
        </w:rPr>
        <w:t xml:space="preserve">Dear  </w:t>
      </w:r>
      <w:proofErr w:type="spellStart"/>
      <w:r>
        <w:rPr>
          <w:rFonts w:ascii="Arial" w:hAnsi="Arial" w:cs="Arial"/>
          <w:sz w:val="24"/>
          <w:szCs w:val="24"/>
        </w:rPr>
        <w:t>xxxxxxxx</w:t>
      </w:r>
      <w:proofErr w:type="spellEnd"/>
      <w:proofErr w:type="gramEnd"/>
    </w:p>
    <w:p w:rsidR="00990E0D" w:rsidRDefault="00990E0D" w:rsidP="00990E0D">
      <w:pPr>
        <w:spacing w:after="0"/>
        <w:rPr>
          <w:rFonts w:ascii="Arial" w:hAnsi="Arial" w:cs="Arial"/>
          <w:sz w:val="24"/>
          <w:szCs w:val="24"/>
        </w:rPr>
      </w:pPr>
    </w:p>
    <w:p w:rsidR="00990E0D" w:rsidRDefault="00990E0D" w:rsidP="00990E0D">
      <w:pPr>
        <w:spacing w:after="0"/>
        <w:rPr>
          <w:rFonts w:ascii="Arial" w:hAnsi="Arial" w:cs="Arial"/>
          <w:b/>
          <w:sz w:val="24"/>
          <w:szCs w:val="24"/>
        </w:rPr>
      </w:pPr>
      <w:r>
        <w:rPr>
          <w:rFonts w:ascii="Arial" w:hAnsi="Arial" w:cs="Arial"/>
          <w:b/>
          <w:sz w:val="24"/>
          <w:szCs w:val="24"/>
        </w:rPr>
        <w:t>Re:  NMC Revalidation</w:t>
      </w:r>
    </w:p>
    <w:p w:rsidR="00990E0D" w:rsidRPr="00FC11E2" w:rsidRDefault="00990E0D" w:rsidP="00990E0D">
      <w:pPr>
        <w:spacing w:after="0"/>
        <w:rPr>
          <w:rFonts w:ascii="Arial" w:hAnsi="Arial" w:cs="Arial"/>
          <w:b/>
          <w:sz w:val="24"/>
          <w:szCs w:val="24"/>
        </w:rPr>
      </w:pPr>
    </w:p>
    <w:p w:rsidR="00990E0D" w:rsidRDefault="00990E0D" w:rsidP="00990E0D">
      <w:pPr>
        <w:spacing w:after="0"/>
        <w:rPr>
          <w:rFonts w:ascii="Arial" w:hAnsi="Arial" w:cs="Arial"/>
          <w:sz w:val="24"/>
          <w:szCs w:val="24"/>
        </w:rPr>
      </w:pPr>
      <w:r w:rsidRPr="001E6CC4">
        <w:rPr>
          <w:rFonts w:ascii="Arial" w:hAnsi="Arial" w:cs="Arial"/>
          <w:sz w:val="24"/>
          <w:szCs w:val="24"/>
        </w:rPr>
        <w:t>I am contacting you regarding you</w:t>
      </w:r>
      <w:r>
        <w:rPr>
          <w:rFonts w:ascii="Arial" w:hAnsi="Arial" w:cs="Arial"/>
          <w:sz w:val="24"/>
          <w:szCs w:val="24"/>
        </w:rPr>
        <w:t>r</w:t>
      </w:r>
      <w:r w:rsidRPr="001E6CC4">
        <w:rPr>
          <w:rFonts w:ascii="Arial" w:hAnsi="Arial" w:cs="Arial"/>
          <w:sz w:val="24"/>
          <w:szCs w:val="24"/>
        </w:rPr>
        <w:t xml:space="preserve"> revalidation date </w:t>
      </w:r>
      <w:r>
        <w:rPr>
          <w:rFonts w:ascii="Arial" w:hAnsi="Arial" w:cs="Arial"/>
          <w:sz w:val="24"/>
          <w:szCs w:val="24"/>
        </w:rPr>
        <w:t>with the NMC which is due on</w:t>
      </w:r>
      <w:r w:rsidRPr="001E6CC4">
        <w:rPr>
          <w:rFonts w:ascii="Arial" w:hAnsi="Arial" w:cs="Arial"/>
          <w:sz w:val="24"/>
          <w:szCs w:val="24"/>
        </w:rPr>
        <w:t xml:space="preserve"> ____________.  </w:t>
      </w:r>
    </w:p>
    <w:p w:rsidR="00990E0D" w:rsidRDefault="00990E0D" w:rsidP="00990E0D">
      <w:pPr>
        <w:spacing w:after="0"/>
        <w:rPr>
          <w:rFonts w:ascii="Arial" w:hAnsi="Arial" w:cs="Arial"/>
          <w:sz w:val="24"/>
          <w:szCs w:val="24"/>
        </w:rPr>
      </w:pPr>
      <w:r w:rsidRPr="001E6CC4">
        <w:rPr>
          <w:rFonts w:ascii="Arial" w:hAnsi="Arial" w:cs="Arial"/>
          <w:sz w:val="24"/>
          <w:szCs w:val="24"/>
        </w:rPr>
        <w:t>In order</w:t>
      </w:r>
      <w:r>
        <w:rPr>
          <w:rFonts w:ascii="Arial" w:hAnsi="Arial" w:cs="Arial"/>
          <w:sz w:val="24"/>
          <w:szCs w:val="24"/>
        </w:rPr>
        <w:t xml:space="preserve"> for us</w:t>
      </w:r>
      <w:r w:rsidRPr="001E6CC4">
        <w:rPr>
          <w:rFonts w:ascii="Arial" w:hAnsi="Arial" w:cs="Arial"/>
          <w:sz w:val="24"/>
          <w:szCs w:val="24"/>
        </w:rPr>
        <w:t xml:space="preserve"> to support </w:t>
      </w:r>
      <w:r>
        <w:rPr>
          <w:rFonts w:ascii="Arial" w:hAnsi="Arial" w:cs="Arial"/>
          <w:sz w:val="24"/>
          <w:szCs w:val="24"/>
        </w:rPr>
        <w:t xml:space="preserve">you through this process, </w:t>
      </w:r>
      <w:r w:rsidR="009313F4">
        <w:rPr>
          <w:rFonts w:ascii="Arial" w:hAnsi="Arial" w:cs="Arial"/>
          <w:sz w:val="24"/>
          <w:szCs w:val="24"/>
        </w:rPr>
        <w:t xml:space="preserve">you can </w:t>
      </w:r>
      <w:r>
        <w:rPr>
          <w:rFonts w:ascii="Arial" w:hAnsi="Arial" w:cs="Arial"/>
          <w:sz w:val="24"/>
          <w:szCs w:val="24"/>
        </w:rPr>
        <w:t xml:space="preserve">contact me to arrange a meeting to confirm that you meet the revalidation requirements and are ready to revalidate. </w:t>
      </w:r>
    </w:p>
    <w:p w:rsidR="00990E0D" w:rsidRDefault="00990E0D" w:rsidP="00990E0D">
      <w:pPr>
        <w:spacing w:after="0"/>
        <w:rPr>
          <w:rFonts w:ascii="Arial" w:hAnsi="Arial" w:cs="Arial"/>
          <w:sz w:val="24"/>
          <w:szCs w:val="24"/>
        </w:rPr>
      </w:pPr>
    </w:p>
    <w:p w:rsidR="00990E0D" w:rsidRDefault="009313F4" w:rsidP="00990E0D">
      <w:pPr>
        <w:spacing w:after="0"/>
        <w:rPr>
          <w:rFonts w:ascii="Arial" w:hAnsi="Arial" w:cs="Arial"/>
          <w:sz w:val="24"/>
          <w:szCs w:val="24"/>
        </w:rPr>
      </w:pPr>
      <w:r w:rsidRPr="00D33591">
        <w:rPr>
          <w:rFonts w:ascii="Arial" w:hAnsi="Arial" w:cs="Arial"/>
          <w:sz w:val="24"/>
          <w:szCs w:val="24"/>
        </w:rPr>
        <w:t xml:space="preserve">For your confirmer meeting you will need </w:t>
      </w:r>
      <w:r w:rsidR="00990E0D">
        <w:rPr>
          <w:rFonts w:ascii="Arial" w:hAnsi="Arial" w:cs="Arial"/>
          <w:sz w:val="24"/>
          <w:szCs w:val="24"/>
        </w:rPr>
        <w:t xml:space="preserve">a portfolio of evidence that demonstrates that you meet the NMC revalidation requirements outlined below: </w:t>
      </w:r>
    </w:p>
    <w:p w:rsidR="00990E0D" w:rsidRDefault="00990E0D" w:rsidP="00990E0D">
      <w:pPr>
        <w:pStyle w:val="ListParagraph"/>
        <w:numPr>
          <w:ilvl w:val="0"/>
          <w:numId w:val="2"/>
        </w:numPr>
        <w:spacing w:after="0"/>
        <w:rPr>
          <w:rFonts w:ascii="Arial" w:hAnsi="Arial" w:cs="Arial"/>
          <w:sz w:val="24"/>
          <w:szCs w:val="24"/>
        </w:rPr>
      </w:pPr>
      <w:r w:rsidRPr="007F4D1D">
        <w:rPr>
          <w:rFonts w:ascii="Arial" w:hAnsi="Arial" w:cs="Arial"/>
          <w:sz w:val="24"/>
          <w:szCs w:val="24"/>
        </w:rPr>
        <w:t>450 practice hours or 900 hours if you are revalidating as both nurse and midwife</w:t>
      </w:r>
    </w:p>
    <w:p w:rsidR="00990E0D" w:rsidRDefault="00990E0D" w:rsidP="00990E0D">
      <w:pPr>
        <w:pStyle w:val="ListParagraph"/>
        <w:numPr>
          <w:ilvl w:val="0"/>
          <w:numId w:val="2"/>
        </w:numPr>
        <w:spacing w:after="0"/>
        <w:rPr>
          <w:rFonts w:ascii="Arial" w:hAnsi="Arial" w:cs="Arial"/>
          <w:sz w:val="24"/>
          <w:szCs w:val="24"/>
        </w:rPr>
      </w:pPr>
      <w:r>
        <w:rPr>
          <w:rFonts w:ascii="Arial" w:hAnsi="Arial" w:cs="Arial"/>
          <w:sz w:val="24"/>
          <w:szCs w:val="24"/>
        </w:rPr>
        <w:t>3</w:t>
      </w:r>
      <w:r w:rsidRPr="007F4D1D">
        <w:rPr>
          <w:rFonts w:ascii="Arial" w:hAnsi="Arial" w:cs="Arial"/>
          <w:sz w:val="24"/>
          <w:szCs w:val="24"/>
        </w:rPr>
        <w:t>5 hours of</w:t>
      </w:r>
      <w:r>
        <w:rPr>
          <w:rFonts w:ascii="Arial" w:hAnsi="Arial" w:cs="Arial"/>
          <w:sz w:val="24"/>
          <w:szCs w:val="24"/>
        </w:rPr>
        <w:t xml:space="preserve"> </w:t>
      </w:r>
      <w:r w:rsidRPr="007F4D1D">
        <w:rPr>
          <w:rFonts w:ascii="Arial" w:hAnsi="Arial" w:cs="Arial"/>
          <w:sz w:val="24"/>
          <w:szCs w:val="24"/>
        </w:rPr>
        <w:t>continuing</w:t>
      </w:r>
      <w:r>
        <w:rPr>
          <w:rFonts w:ascii="Arial" w:hAnsi="Arial" w:cs="Arial"/>
          <w:sz w:val="24"/>
          <w:szCs w:val="24"/>
        </w:rPr>
        <w:t xml:space="preserve"> </w:t>
      </w:r>
      <w:r w:rsidRPr="007F4D1D">
        <w:rPr>
          <w:rFonts w:ascii="Arial" w:hAnsi="Arial" w:cs="Arial"/>
          <w:sz w:val="24"/>
          <w:szCs w:val="24"/>
        </w:rPr>
        <w:t>professional</w:t>
      </w:r>
      <w:r>
        <w:rPr>
          <w:rFonts w:ascii="Arial" w:hAnsi="Arial" w:cs="Arial"/>
          <w:sz w:val="24"/>
          <w:szCs w:val="24"/>
        </w:rPr>
        <w:t xml:space="preserve"> </w:t>
      </w:r>
      <w:r w:rsidRPr="007F4D1D">
        <w:rPr>
          <w:rFonts w:ascii="Arial" w:hAnsi="Arial" w:cs="Arial"/>
          <w:sz w:val="24"/>
          <w:szCs w:val="24"/>
        </w:rPr>
        <w:t>development</w:t>
      </w:r>
      <w:r>
        <w:rPr>
          <w:rFonts w:ascii="Arial" w:hAnsi="Arial" w:cs="Arial"/>
          <w:sz w:val="24"/>
          <w:szCs w:val="24"/>
        </w:rPr>
        <w:t xml:space="preserve"> </w:t>
      </w:r>
      <w:r w:rsidRPr="007F4D1D">
        <w:rPr>
          <w:rFonts w:ascii="Arial" w:hAnsi="Arial" w:cs="Arial"/>
          <w:sz w:val="24"/>
          <w:szCs w:val="24"/>
        </w:rPr>
        <w:t>(of which 20 must</w:t>
      </w:r>
      <w:r>
        <w:rPr>
          <w:rFonts w:ascii="Arial" w:hAnsi="Arial" w:cs="Arial"/>
          <w:sz w:val="24"/>
          <w:szCs w:val="24"/>
        </w:rPr>
        <w:t xml:space="preserve"> </w:t>
      </w:r>
      <w:r w:rsidRPr="007F4D1D">
        <w:rPr>
          <w:rFonts w:ascii="Arial" w:hAnsi="Arial" w:cs="Arial"/>
          <w:sz w:val="24"/>
          <w:szCs w:val="24"/>
        </w:rPr>
        <w:t>be participatory)</w:t>
      </w:r>
    </w:p>
    <w:p w:rsidR="00990E0D" w:rsidRDefault="00990E0D" w:rsidP="00990E0D">
      <w:pPr>
        <w:pStyle w:val="ListParagraph"/>
        <w:numPr>
          <w:ilvl w:val="0"/>
          <w:numId w:val="2"/>
        </w:numPr>
        <w:spacing w:after="0"/>
        <w:rPr>
          <w:rFonts w:ascii="Arial" w:hAnsi="Arial" w:cs="Arial"/>
          <w:sz w:val="24"/>
          <w:szCs w:val="24"/>
        </w:rPr>
      </w:pPr>
      <w:r w:rsidRPr="007F4D1D">
        <w:rPr>
          <w:rFonts w:ascii="Arial" w:hAnsi="Arial" w:cs="Arial"/>
          <w:sz w:val="24"/>
          <w:szCs w:val="24"/>
        </w:rPr>
        <w:t>Five pieces of</w:t>
      </w:r>
      <w:r>
        <w:rPr>
          <w:rFonts w:ascii="Arial" w:hAnsi="Arial" w:cs="Arial"/>
          <w:sz w:val="24"/>
          <w:szCs w:val="24"/>
        </w:rPr>
        <w:t xml:space="preserve"> </w:t>
      </w:r>
      <w:r w:rsidRPr="007F4D1D">
        <w:rPr>
          <w:rFonts w:ascii="Arial" w:hAnsi="Arial" w:cs="Arial"/>
          <w:sz w:val="24"/>
          <w:szCs w:val="24"/>
        </w:rPr>
        <w:t>practice-related</w:t>
      </w:r>
      <w:r>
        <w:rPr>
          <w:rFonts w:ascii="Arial" w:hAnsi="Arial" w:cs="Arial"/>
          <w:sz w:val="24"/>
          <w:szCs w:val="24"/>
        </w:rPr>
        <w:t xml:space="preserve"> </w:t>
      </w:r>
      <w:r w:rsidRPr="007F4D1D">
        <w:rPr>
          <w:rFonts w:ascii="Arial" w:hAnsi="Arial" w:cs="Arial"/>
          <w:sz w:val="24"/>
          <w:szCs w:val="24"/>
        </w:rPr>
        <w:t>feedback</w:t>
      </w:r>
    </w:p>
    <w:p w:rsidR="00990E0D" w:rsidRDefault="00990E0D" w:rsidP="00990E0D">
      <w:pPr>
        <w:pStyle w:val="ListParagraph"/>
        <w:numPr>
          <w:ilvl w:val="0"/>
          <w:numId w:val="2"/>
        </w:numPr>
        <w:spacing w:after="0"/>
        <w:rPr>
          <w:rFonts w:ascii="Arial" w:hAnsi="Arial" w:cs="Arial"/>
          <w:sz w:val="24"/>
          <w:szCs w:val="24"/>
        </w:rPr>
      </w:pPr>
      <w:r w:rsidRPr="007F4D1D">
        <w:rPr>
          <w:rFonts w:ascii="Arial" w:hAnsi="Arial" w:cs="Arial"/>
          <w:sz w:val="24"/>
          <w:szCs w:val="24"/>
        </w:rPr>
        <w:t>Five written</w:t>
      </w:r>
      <w:r>
        <w:rPr>
          <w:rFonts w:ascii="Arial" w:hAnsi="Arial" w:cs="Arial"/>
          <w:sz w:val="24"/>
          <w:szCs w:val="24"/>
        </w:rPr>
        <w:t xml:space="preserve"> </w:t>
      </w:r>
      <w:r w:rsidRPr="007F4D1D">
        <w:rPr>
          <w:rFonts w:ascii="Arial" w:hAnsi="Arial" w:cs="Arial"/>
          <w:sz w:val="24"/>
          <w:szCs w:val="24"/>
        </w:rPr>
        <w:t>reflective accounts</w:t>
      </w:r>
    </w:p>
    <w:p w:rsidR="00990E0D" w:rsidRPr="00D47D66" w:rsidRDefault="00990E0D" w:rsidP="00990E0D">
      <w:pPr>
        <w:pStyle w:val="ListParagraph"/>
        <w:numPr>
          <w:ilvl w:val="0"/>
          <w:numId w:val="2"/>
        </w:numPr>
        <w:spacing w:after="0"/>
        <w:rPr>
          <w:rFonts w:ascii="Arial" w:hAnsi="Arial" w:cs="Arial"/>
          <w:sz w:val="24"/>
          <w:szCs w:val="24"/>
        </w:rPr>
      </w:pPr>
      <w:r w:rsidRPr="00D47D66">
        <w:rPr>
          <w:rFonts w:ascii="Arial" w:hAnsi="Arial" w:cs="Arial"/>
          <w:sz w:val="24"/>
          <w:szCs w:val="24"/>
        </w:rPr>
        <w:t xml:space="preserve">Reflective discussion form (may be completed if you have had a discussion with another registrant regarding the 5 written reflections) </w:t>
      </w:r>
    </w:p>
    <w:p w:rsidR="00990E0D" w:rsidRDefault="00990E0D" w:rsidP="00990E0D">
      <w:pPr>
        <w:pStyle w:val="ListParagraph"/>
        <w:numPr>
          <w:ilvl w:val="0"/>
          <w:numId w:val="3"/>
        </w:numPr>
        <w:spacing w:after="0"/>
        <w:rPr>
          <w:rFonts w:ascii="Arial" w:hAnsi="Arial" w:cs="Arial"/>
          <w:sz w:val="24"/>
          <w:szCs w:val="24"/>
        </w:rPr>
      </w:pPr>
      <w:r>
        <w:rPr>
          <w:rFonts w:ascii="Arial" w:hAnsi="Arial" w:cs="Arial"/>
          <w:sz w:val="24"/>
          <w:szCs w:val="24"/>
        </w:rPr>
        <w:t xml:space="preserve">Blank </w:t>
      </w:r>
      <w:r w:rsidRPr="007F4D1D">
        <w:rPr>
          <w:rFonts w:ascii="Arial" w:hAnsi="Arial" w:cs="Arial"/>
          <w:sz w:val="24"/>
          <w:szCs w:val="24"/>
        </w:rPr>
        <w:t xml:space="preserve">Confirmation form </w:t>
      </w:r>
      <w:r>
        <w:rPr>
          <w:rFonts w:ascii="Arial" w:hAnsi="Arial" w:cs="Arial"/>
          <w:sz w:val="24"/>
          <w:szCs w:val="24"/>
        </w:rPr>
        <w:t>(</w:t>
      </w:r>
      <w:r w:rsidR="009313F4">
        <w:rPr>
          <w:rFonts w:ascii="Arial" w:hAnsi="Arial" w:cs="Arial"/>
          <w:sz w:val="24"/>
          <w:szCs w:val="24"/>
        </w:rPr>
        <w:t xml:space="preserve">to be </w:t>
      </w:r>
      <w:r>
        <w:rPr>
          <w:rFonts w:ascii="Arial" w:hAnsi="Arial" w:cs="Arial"/>
          <w:sz w:val="24"/>
          <w:szCs w:val="24"/>
        </w:rPr>
        <w:t>complete</w:t>
      </w:r>
      <w:r w:rsidR="009313F4">
        <w:rPr>
          <w:rFonts w:ascii="Arial" w:hAnsi="Arial" w:cs="Arial"/>
          <w:sz w:val="24"/>
          <w:szCs w:val="24"/>
        </w:rPr>
        <w:t>d</w:t>
      </w:r>
      <w:r>
        <w:rPr>
          <w:rFonts w:ascii="Arial" w:hAnsi="Arial" w:cs="Arial"/>
          <w:sz w:val="24"/>
          <w:szCs w:val="24"/>
        </w:rPr>
        <w:t xml:space="preserve"> during the confirmation meeting)</w:t>
      </w:r>
    </w:p>
    <w:p w:rsidR="00990E0D" w:rsidRDefault="00990E0D" w:rsidP="00990E0D">
      <w:pPr>
        <w:pStyle w:val="ListParagraph"/>
        <w:numPr>
          <w:ilvl w:val="0"/>
          <w:numId w:val="2"/>
        </w:numPr>
        <w:spacing w:after="0"/>
        <w:rPr>
          <w:rFonts w:ascii="Arial" w:hAnsi="Arial" w:cs="Arial"/>
          <w:sz w:val="24"/>
          <w:szCs w:val="24"/>
        </w:rPr>
      </w:pPr>
      <w:r w:rsidRPr="007F4D1D">
        <w:rPr>
          <w:rFonts w:ascii="Arial" w:hAnsi="Arial" w:cs="Arial"/>
          <w:sz w:val="24"/>
          <w:szCs w:val="24"/>
        </w:rPr>
        <w:t>Health and character</w:t>
      </w:r>
      <w:r>
        <w:rPr>
          <w:rFonts w:ascii="Arial" w:hAnsi="Arial" w:cs="Arial"/>
          <w:sz w:val="24"/>
          <w:szCs w:val="24"/>
        </w:rPr>
        <w:t xml:space="preserve"> (on line declaration)</w:t>
      </w:r>
    </w:p>
    <w:p w:rsidR="00990E0D" w:rsidRDefault="00990E0D" w:rsidP="00990E0D">
      <w:pPr>
        <w:pStyle w:val="ListParagraph"/>
        <w:numPr>
          <w:ilvl w:val="0"/>
          <w:numId w:val="2"/>
        </w:numPr>
        <w:spacing w:after="0"/>
        <w:rPr>
          <w:rFonts w:ascii="Arial" w:hAnsi="Arial" w:cs="Arial"/>
          <w:sz w:val="24"/>
          <w:szCs w:val="24"/>
        </w:rPr>
      </w:pPr>
      <w:r w:rsidRPr="00D47D66">
        <w:rPr>
          <w:rFonts w:ascii="Arial" w:hAnsi="Arial" w:cs="Arial"/>
          <w:sz w:val="24"/>
          <w:szCs w:val="24"/>
        </w:rPr>
        <w:t>Professional</w:t>
      </w:r>
      <w:r>
        <w:rPr>
          <w:rFonts w:ascii="Arial" w:hAnsi="Arial" w:cs="Arial"/>
          <w:sz w:val="24"/>
          <w:szCs w:val="24"/>
        </w:rPr>
        <w:t xml:space="preserve"> </w:t>
      </w:r>
      <w:r w:rsidRPr="00D47D66">
        <w:rPr>
          <w:rFonts w:ascii="Arial" w:hAnsi="Arial" w:cs="Arial"/>
          <w:sz w:val="24"/>
          <w:szCs w:val="24"/>
        </w:rPr>
        <w:t>indemnity</w:t>
      </w:r>
      <w:r>
        <w:rPr>
          <w:rFonts w:ascii="Arial" w:hAnsi="Arial" w:cs="Arial"/>
          <w:sz w:val="24"/>
          <w:szCs w:val="24"/>
        </w:rPr>
        <w:t xml:space="preserve"> </w:t>
      </w:r>
      <w:r w:rsidRPr="00D47D66">
        <w:rPr>
          <w:rFonts w:ascii="Arial" w:hAnsi="Arial" w:cs="Arial"/>
          <w:sz w:val="24"/>
          <w:szCs w:val="24"/>
        </w:rPr>
        <w:t>arrangement</w:t>
      </w:r>
      <w:r>
        <w:rPr>
          <w:rFonts w:ascii="Arial" w:hAnsi="Arial" w:cs="Arial"/>
          <w:sz w:val="24"/>
          <w:szCs w:val="24"/>
        </w:rPr>
        <w:t xml:space="preserve"> (on line declaration)</w:t>
      </w:r>
    </w:p>
    <w:p w:rsidR="00990E0D" w:rsidRDefault="00990E0D" w:rsidP="00990E0D">
      <w:pPr>
        <w:spacing w:after="0"/>
        <w:rPr>
          <w:rFonts w:ascii="Arial" w:hAnsi="Arial" w:cs="Arial"/>
          <w:sz w:val="24"/>
          <w:szCs w:val="24"/>
        </w:rPr>
      </w:pPr>
    </w:p>
    <w:p w:rsidR="00990E0D" w:rsidRPr="00A92589" w:rsidRDefault="00990E0D" w:rsidP="00990E0D">
      <w:pPr>
        <w:spacing w:after="0"/>
        <w:rPr>
          <w:rFonts w:ascii="Arial" w:hAnsi="Arial" w:cs="Arial"/>
          <w:sz w:val="24"/>
          <w:szCs w:val="24"/>
        </w:rPr>
      </w:pPr>
      <w:r>
        <w:rPr>
          <w:rFonts w:ascii="Arial" w:hAnsi="Arial" w:cs="Arial"/>
          <w:sz w:val="24"/>
          <w:szCs w:val="24"/>
        </w:rPr>
        <w:t>You will make the</w:t>
      </w:r>
      <w:r w:rsidRPr="00A92589">
        <w:rPr>
          <w:rFonts w:ascii="Arial" w:hAnsi="Arial" w:cs="Arial"/>
          <w:sz w:val="24"/>
          <w:szCs w:val="24"/>
        </w:rPr>
        <w:t xml:space="preserve"> last two declarations as part of your online revalidation application.</w:t>
      </w:r>
    </w:p>
    <w:p w:rsidR="00990E0D" w:rsidRPr="00D33591" w:rsidRDefault="00990E0D" w:rsidP="00990E0D">
      <w:pPr>
        <w:spacing w:after="0"/>
        <w:rPr>
          <w:rFonts w:ascii="Arial" w:hAnsi="Arial" w:cs="Arial"/>
          <w:sz w:val="24"/>
          <w:szCs w:val="24"/>
        </w:rPr>
      </w:pPr>
    </w:p>
    <w:p w:rsidR="009313F4" w:rsidRPr="00D33591" w:rsidRDefault="009313F4" w:rsidP="00990E0D">
      <w:pPr>
        <w:spacing w:after="0"/>
        <w:rPr>
          <w:rFonts w:ascii="Arial" w:hAnsi="Arial" w:cs="Arial"/>
          <w:sz w:val="24"/>
          <w:szCs w:val="24"/>
        </w:rPr>
      </w:pPr>
      <w:r w:rsidRPr="00D33591">
        <w:rPr>
          <w:rFonts w:ascii="Arial" w:hAnsi="Arial" w:cs="Arial"/>
          <w:sz w:val="24"/>
          <w:szCs w:val="24"/>
        </w:rPr>
        <w:t>Alternatively you can arrange your own confirmer meeting but please contact me to let me know that this has been completed and that you have successfully revalidated.</w:t>
      </w:r>
    </w:p>
    <w:p w:rsidR="00D33591" w:rsidRDefault="00D33591" w:rsidP="00990E0D">
      <w:pPr>
        <w:spacing w:after="0"/>
        <w:rPr>
          <w:rFonts w:ascii="Arial" w:hAnsi="Arial" w:cs="Arial"/>
          <w:sz w:val="24"/>
          <w:szCs w:val="24"/>
        </w:rPr>
      </w:pPr>
    </w:p>
    <w:p w:rsidR="00990E0D" w:rsidRDefault="00990E0D" w:rsidP="00990E0D">
      <w:pPr>
        <w:spacing w:after="0"/>
        <w:rPr>
          <w:rFonts w:ascii="Arial" w:hAnsi="Arial" w:cs="Arial"/>
          <w:sz w:val="24"/>
          <w:szCs w:val="24"/>
        </w:rPr>
      </w:pPr>
      <w:bookmarkStart w:id="0" w:name="_GoBack"/>
      <w:bookmarkEnd w:id="0"/>
      <w:r>
        <w:rPr>
          <w:rFonts w:ascii="Arial" w:hAnsi="Arial" w:cs="Arial"/>
          <w:sz w:val="24"/>
          <w:szCs w:val="24"/>
        </w:rPr>
        <w:t xml:space="preserve">If you have any questions please do not hesitate to contact me for assistance. </w:t>
      </w:r>
    </w:p>
    <w:p w:rsidR="00990E0D" w:rsidRPr="001E6CC4" w:rsidRDefault="00990E0D" w:rsidP="00990E0D">
      <w:pPr>
        <w:spacing w:after="0"/>
        <w:rPr>
          <w:rFonts w:ascii="Arial" w:hAnsi="Arial" w:cs="Arial"/>
          <w:sz w:val="24"/>
          <w:szCs w:val="24"/>
        </w:rPr>
      </w:pPr>
    </w:p>
    <w:p w:rsidR="00990E0D" w:rsidRDefault="00990E0D" w:rsidP="00990E0D">
      <w:pPr>
        <w:spacing w:after="0"/>
        <w:rPr>
          <w:rFonts w:ascii="Arial" w:hAnsi="Arial" w:cs="Arial"/>
          <w:sz w:val="24"/>
          <w:szCs w:val="24"/>
        </w:rPr>
      </w:pPr>
      <w:r w:rsidRPr="001E6CC4">
        <w:rPr>
          <w:rFonts w:ascii="Arial" w:hAnsi="Arial" w:cs="Arial"/>
          <w:sz w:val="24"/>
          <w:szCs w:val="24"/>
        </w:rPr>
        <w:t>Yours Sincerely</w:t>
      </w:r>
    </w:p>
    <w:p w:rsidR="00990E0D" w:rsidRPr="00654A00" w:rsidRDefault="00990E0D" w:rsidP="00990E0D">
      <w:pPr>
        <w:spacing w:after="0"/>
        <w:rPr>
          <w:rFonts w:ascii="Arial" w:hAnsi="Arial" w:cs="Arial"/>
          <w:sz w:val="24"/>
          <w:szCs w:val="24"/>
        </w:rPr>
      </w:pPr>
      <w:proofErr w:type="spellStart"/>
      <w:proofErr w:type="gramStart"/>
      <w:r>
        <w:rPr>
          <w:rFonts w:ascii="Arial" w:hAnsi="Arial" w:cs="Arial"/>
          <w:sz w:val="24"/>
          <w:szCs w:val="24"/>
        </w:rPr>
        <w:t>xxxxxxxx</w:t>
      </w:r>
      <w:proofErr w:type="spellEnd"/>
      <w:proofErr w:type="gramEnd"/>
    </w:p>
    <w:sectPr w:rsidR="00990E0D" w:rsidRPr="00654A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A00" w:rsidRDefault="00654A00" w:rsidP="00054A83">
      <w:pPr>
        <w:spacing w:after="0" w:line="240" w:lineRule="auto"/>
      </w:pPr>
      <w:r>
        <w:separator/>
      </w:r>
    </w:p>
  </w:endnote>
  <w:endnote w:type="continuationSeparator" w:id="0">
    <w:p w:rsidR="00654A00" w:rsidRDefault="00654A00" w:rsidP="0005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017528"/>
      <w:docPartObj>
        <w:docPartGallery w:val="Page Numbers (Bottom of Page)"/>
        <w:docPartUnique/>
      </w:docPartObj>
    </w:sdtPr>
    <w:sdtEndPr/>
    <w:sdtContent>
      <w:sdt>
        <w:sdtPr>
          <w:id w:val="-1769616900"/>
          <w:docPartObj>
            <w:docPartGallery w:val="Page Numbers (Top of Page)"/>
            <w:docPartUnique/>
          </w:docPartObj>
        </w:sdtPr>
        <w:sdtEndPr/>
        <w:sdtContent>
          <w:p w:rsidR="00654A00" w:rsidRDefault="00654A00">
            <w:pPr>
              <w:pStyle w:val="Footer"/>
              <w:jc w:val="right"/>
            </w:pPr>
          </w:p>
          <w:p w:rsidR="00654A00" w:rsidRDefault="00654A00">
            <w:pPr>
              <w:pStyle w:val="Footer"/>
              <w:jc w:val="right"/>
            </w:pPr>
            <w:r>
              <w:t>Re</w:t>
            </w:r>
            <w:r w:rsidR="001B32DA">
              <w:t>validation Process 0111</w:t>
            </w:r>
            <w:r>
              <w:t xml:space="preserve">2021                                                                                          Page </w:t>
            </w:r>
            <w:r>
              <w:rPr>
                <w:b/>
                <w:bCs/>
                <w:sz w:val="24"/>
                <w:szCs w:val="24"/>
              </w:rPr>
              <w:fldChar w:fldCharType="begin"/>
            </w:r>
            <w:r>
              <w:rPr>
                <w:b/>
                <w:bCs/>
              </w:rPr>
              <w:instrText xml:space="preserve"> PAGE </w:instrText>
            </w:r>
            <w:r>
              <w:rPr>
                <w:b/>
                <w:bCs/>
                <w:sz w:val="24"/>
                <w:szCs w:val="24"/>
              </w:rPr>
              <w:fldChar w:fldCharType="separate"/>
            </w:r>
            <w:r w:rsidR="00D3359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3591">
              <w:rPr>
                <w:b/>
                <w:bCs/>
                <w:noProof/>
              </w:rPr>
              <w:t>4</w:t>
            </w:r>
            <w:r>
              <w:rPr>
                <w:b/>
                <w:bCs/>
                <w:sz w:val="24"/>
                <w:szCs w:val="24"/>
              </w:rPr>
              <w:fldChar w:fldCharType="end"/>
            </w:r>
          </w:p>
        </w:sdtContent>
      </w:sdt>
    </w:sdtContent>
  </w:sdt>
  <w:p w:rsidR="00654A00" w:rsidRDefault="00654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A00" w:rsidRDefault="00654A00" w:rsidP="00054A83">
      <w:pPr>
        <w:spacing w:after="0" w:line="240" w:lineRule="auto"/>
      </w:pPr>
      <w:r>
        <w:separator/>
      </w:r>
    </w:p>
  </w:footnote>
  <w:footnote w:type="continuationSeparator" w:id="0">
    <w:p w:rsidR="00654A00" w:rsidRDefault="00654A00" w:rsidP="0005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A00" w:rsidRDefault="00654A00">
    <w:pPr>
      <w:pStyle w:val="Heade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-125730</wp:posOffset>
              </wp:positionV>
              <wp:extent cx="3552825" cy="5048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3552825" cy="504825"/>
                      </a:xfrm>
                      <a:prstGeom prst="rect">
                        <a:avLst/>
                      </a:prstGeom>
                      <a:solidFill>
                        <a:schemeClr val="lt1"/>
                      </a:solidFill>
                      <a:ln w="6350">
                        <a:noFill/>
                      </a:ln>
                    </wps:spPr>
                    <wps:txbx>
                      <w:txbxContent>
                        <w:p w:rsidR="00654A00" w:rsidRDefault="00654A00">
                          <w:r>
                            <w:rPr>
                              <w:noProof/>
                              <w:lang w:eastAsia="en-GB"/>
                            </w:rPr>
                            <w:drawing>
                              <wp:inline distT="0" distB="0" distL="0" distR="0">
                                <wp:extent cx="3288030" cy="4070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re compassion community.png"/>
                                        <pic:cNvPicPr/>
                                      </pic:nvPicPr>
                                      <pic:blipFill>
                                        <a:blip r:embed="rId1">
                                          <a:extLst>
                                            <a:ext uri="{28A0092B-C50C-407E-A947-70E740481C1C}">
                                              <a14:useLocalDpi xmlns:a14="http://schemas.microsoft.com/office/drawing/2010/main" val="0"/>
                                            </a:ext>
                                          </a:extLst>
                                        </a:blip>
                                        <a:stretch>
                                          <a:fillRect/>
                                        </a:stretch>
                                      </pic:blipFill>
                                      <pic:spPr>
                                        <a:xfrm>
                                          <a:off x="0" y="0"/>
                                          <a:ext cx="3288030" cy="4070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42" type="#_x0000_t202" style="position:absolute;margin-left:3in;margin-top:-9.9pt;width:279.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1bQgIAAIIEAAAOAAAAZHJzL2Uyb0RvYy54bWysVMFuGjEQvVfqP1i+N7sQSBOUJaKJqCqh&#10;JBJUORuvN6zk9bi2YZd+fZ+9QGjaU9WLGc/MPs+8N8PtXddotlPO12QKPrjIOVNGUlmb14J/X80/&#10;XXPmgzCl0GRUwffK87vpxw+3rZ2oIW1Il8oxgBg/aW3BNyHYSZZ5uVGN8BdklUGwIteIgKt7zUon&#10;WqA3Ohvm+VXWkiutI6m8h/ehD/Jpwq8qJcNTVXkVmC44agvpdOlcxzOb3orJqxN2U8tDGeIfqmhE&#10;bfDoCepBBMG2rv4DqqmlI09VuJDUZFRVtVSpB3QzyN91s9wIq1IvIMfbE03+/8HKx92zY3UJ7Qac&#10;GdFAo5XqAvtCHYML/LTWT5C2tEgMHfzIPfo9nLHtrnJN/EVDDHEwvT+xG9EknJfj8fB6OOZMIjbO&#10;R9EGfPb2tXU+fFXUsGgU3EG9RKrYLXzoU48p8TFPui7ntdbpEidG3WvHdgJa65BqBPhvWdqwtuBX&#10;l+M8ARuKn/fI2qCW2GvfU7RCt+56bo79rqncgwZH/SB5K+c1al0IH56Fw+Sgc2xDeMJRacJbdLA4&#10;25D7+Td/zIegiHLWYhIL7n9shVOc6W8GUt8MRqM4uukyGn8e4uLOI+vziNk29wQCoCaqS2bMD/po&#10;Vo6aFyzNLL6KkDASbxc8HM370O8Hlk6q2SwlYVitCAuztDJCR8KjEqvuRTh7kCtA6Ec6zqyYvFOt&#10;z41fGpptA1V1kjTy3LN6oB+DnobisJRxk87vKevtr2P6CwAA//8DAFBLAwQUAAYACAAAACEAvqtU&#10;GuIAAAAKAQAADwAAAGRycy9kb3ducmV2LnhtbEyPTU+DQBCG7yb+h82YeDHtQhEryNAYozbxZvEj&#10;3rbsCkR2lrBbiv/e8aTHybx53+cpNrPtxWRG3zlCiJcRCEO10x01CC/Vw+IahA+KtOodGYRv42FT&#10;np4UKtfuSM9m2oVGcAn5XCG0IQy5lL5ujVV+6QZD/Pt0o1WBz7GRelRHLre9XEXRlbSqI15o1WDu&#10;WlN/7Q4W4eOieX/y8+PrMUmT4X47Ves3XSGen823NyCCmcNfGH7xGR1KZtq7A2kveoTLZMUuAWER&#10;Z+zAiSyLUxB7hDRbgywL+V+h/AEAAP//AwBQSwECLQAUAAYACAAAACEAtoM4kv4AAADhAQAAEwAA&#10;AAAAAAAAAAAAAAAAAAAAW0NvbnRlbnRfVHlwZXNdLnhtbFBLAQItABQABgAIAAAAIQA4/SH/1gAA&#10;AJQBAAALAAAAAAAAAAAAAAAAAC8BAABfcmVscy8ucmVsc1BLAQItABQABgAIAAAAIQCu2p1bQgIA&#10;AIIEAAAOAAAAAAAAAAAAAAAAAC4CAABkcnMvZTJvRG9jLnhtbFBLAQItABQABgAIAAAAIQC+q1Qa&#10;4gAAAAoBAAAPAAAAAAAAAAAAAAAAAJwEAABkcnMvZG93bnJldi54bWxQSwUGAAAAAAQABADzAAAA&#10;qwUAAAAA&#10;" fillcolor="white [3201]" stroked="f" strokeweight=".5pt">
              <v:textbox>
                <w:txbxContent>
                  <w:p w:rsidR="00654A00" w:rsidRDefault="00654A00">
                    <w:r>
                      <w:rPr>
                        <w:noProof/>
                        <w:lang w:eastAsia="en-GB"/>
                      </w:rPr>
                      <w:drawing>
                        <wp:inline distT="0" distB="0" distL="0" distR="0">
                          <wp:extent cx="3288030" cy="4070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re compassion community.png"/>
                                  <pic:cNvPicPr/>
                                </pic:nvPicPr>
                                <pic:blipFill>
                                  <a:blip r:embed="rId2">
                                    <a:extLst>
                                      <a:ext uri="{28A0092B-C50C-407E-A947-70E740481C1C}">
                                        <a14:useLocalDpi xmlns:a14="http://schemas.microsoft.com/office/drawing/2010/main" val="0"/>
                                      </a:ext>
                                    </a:extLst>
                                  </a:blip>
                                  <a:stretch>
                                    <a:fillRect/>
                                  </a:stretch>
                                </pic:blipFill>
                                <pic:spPr>
                                  <a:xfrm>
                                    <a:off x="0" y="0"/>
                                    <a:ext cx="3288030" cy="407035"/>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12672" behindDoc="0" locked="0" layoutInCell="1" allowOverlap="1">
              <wp:simplePos x="0" y="0"/>
              <wp:positionH relativeFrom="column">
                <wp:posOffset>-171450</wp:posOffset>
              </wp:positionH>
              <wp:positionV relativeFrom="paragraph">
                <wp:posOffset>-182880</wp:posOffset>
              </wp:positionV>
              <wp:extent cx="2581275" cy="5619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2581275" cy="561975"/>
                      </a:xfrm>
                      <a:prstGeom prst="rect">
                        <a:avLst/>
                      </a:prstGeom>
                      <a:solidFill>
                        <a:schemeClr val="lt1"/>
                      </a:solidFill>
                      <a:ln w="6350">
                        <a:noFill/>
                      </a:ln>
                    </wps:spPr>
                    <wps:txbx>
                      <w:txbxContent>
                        <w:p w:rsidR="00654A00" w:rsidRDefault="00654A00">
                          <w:r>
                            <w:rPr>
                              <w:noProof/>
                              <w:lang w:eastAsia="en-GB"/>
                            </w:rPr>
                            <w:drawing>
                              <wp:inline distT="0" distB="0" distL="0" distR="0" wp14:anchorId="5FED68F7" wp14:editId="31E0A545">
                                <wp:extent cx="2232853" cy="5410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CT logo.PNG"/>
                                        <pic:cNvPicPr/>
                                      </pic:nvPicPr>
                                      <pic:blipFill>
                                        <a:blip r:embed="rId3">
                                          <a:extLst>
                                            <a:ext uri="{28A0092B-C50C-407E-A947-70E740481C1C}">
                                              <a14:useLocalDpi xmlns:a14="http://schemas.microsoft.com/office/drawing/2010/main" val="0"/>
                                            </a:ext>
                                          </a:extLst>
                                        </a:blip>
                                        <a:stretch>
                                          <a:fillRect/>
                                        </a:stretch>
                                      </pic:blipFill>
                                      <pic:spPr>
                                        <a:xfrm>
                                          <a:off x="0" y="0"/>
                                          <a:ext cx="2232853" cy="5410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43" type="#_x0000_t202" style="position:absolute;margin-left:-13.5pt;margin-top:-14.4pt;width:203.25pt;height:44.25pt;z-index:25161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EwQQIAAHkEAAAOAAAAZHJzL2Uyb0RvYy54bWysVFFv2jAQfp+0/2D5fYQwoG1EqBgV06Sq&#10;rQRTn41jgyXH59mGhP36nZ1AWbenaS/mfHf5fN93d8zu21qTo3BegSlpPhhSIgyHSpldSb9vVp9u&#10;KfGBmYppMKKkJ+Hp/fzjh1ljCzGCPehKOIIgxheNLek+BFtkmed7UTM/ACsMBiW4mgW8ul1WOdYg&#10;eq2z0XA4zRpwlXXAhffofeiCdJ7wpRQ8PEvpRSC6pFhbSKdL5zae2XzGip1jdq94Xwb7hypqpgw+&#10;eoF6YIGRg1N/QNWKO/Agw4BDnYGUiovEAdnkw3ds1ntmReKC4nh7kcn/P1j+dHxxRFUlnVJiWI0t&#10;2og2kC/QkmlUp7G+wKS1xbTQohu7fPZ7dEbSrXR1/EU6BOOo8+mibQTj6BxNbvPRzYQSjrHJNL9D&#10;G+Gzt6+t8+GrgJpEo6QOe5ckZcdHH7rUc0p8zINW1UppnS5xXsRSO3Jk2GkdUo0I/luWNqRBop8n&#10;wwRsIH7eIWuDtUSuHadohXbb9gJsoTohfwfd/HjLVwqLfGQ+vDCHA4OUcQnCMx5SAz4CvUXJHtzP&#10;v/ljPvYRo5Q0OIAl9T8OzAlK9DeDHb7Lx+M4sekyntyM8OKuI9vriDnUS0DmOa6b5cmM+UGfTemg&#10;fsVdWcRXMcQMx7dLGs7mMnRrgbvGxWKRknBGLQuPZm15hI5KxxZs2lfmbN+ngB1+gvOosuJdu7rc&#10;+KWBxSGAVKmXUeBO1V53nO80Df0uxgW6vqest3+M+S8AAAD//wMAUEsDBBQABgAIAAAAIQDALL3x&#10;4gAAAAoBAAAPAAAAZHJzL2Rvd25yZXYueG1sTI9NT4NAEIbvJv6HzZh4Me1iCdIiS2OMH0lvFj/i&#10;bcuOQGRnCbsF/PdOT3qbybx553ny7Ww7MeLgW0cKrpcRCKTKmZZqBa/l42INwgdNRneOUMEPetgW&#10;52e5zoyb6AXHfagFl5DPtIImhD6T0lcNWu2Xrkfi25cbrA68DrU0g5643HZyFUU30uqW+EOje7xv&#10;sPreH62Cz6v6Y+fnp7cpTuL+4Xks03dTKnV5Md/dggg4h78wnPAZHQpmOrgjGS86BYtVyi7hNKzZ&#10;gRNxuklAHBQkmxRkkcv/CsUvAAAA//8DAFBLAQItABQABgAIAAAAIQC2gziS/gAAAOEBAAATAAAA&#10;AAAAAAAAAAAAAAAAAABbQ29udGVudF9UeXBlc10ueG1sUEsBAi0AFAAGAAgAAAAhADj9If/WAAAA&#10;lAEAAAsAAAAAAAAAAAAAAAAALwEAAF9yZWxzLy5yZWxzUEsBAi0AFAAGAAgAAAAhAKxsQTBBAgAA&#10;eQQAAA4AAAAAAAAAAAAAAAAALgIAAGRycy9lMm9Eb2MueG1sUEsBAi0AFAAGAAgAAAAhAMAsvfHi&#10;AAAACgEAAA8AAAAAAAAAAAAAAAAAmwQAAGRycy9kb3ducmV2LnhtbFBLBQYAAAAABAAEAPMAAACq&#10;BQAAAAA=&#10;" fillcolor="white [3201]" stroked="f" strokeweight=".5pt">
              <v:textbox>
                <w:txbxContent>
                  <w:p w:rsidR="00654A00" w:rsidRDefault="00654A00">
                    <w:r>
                      <w:rPr>
                        <w:noProof/>
                        <w:lang w:eastAsia="en-GB"/>
                      </w:rPr>
                      <w:drawing>
                        <wp:inline distT="0" distB="0" distL="0" distR="0" wp14:anchorId="5FED68F7" wp14:editId="31E0A545">
                          <wp:extent cx="2232853" cy="5410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CT logo.PNG"/>
                                  <pic:cNvPicPr/>
                                </pic:nvPicPr>
                                <pic:blipFill>
                                  <a:blip r:embed="rId4">
                                    <a:extLst>
                                      <a:ext uri="{28A0092B-C50C-407E-A947-70E740481C1C}">
                                        <a14:useLocalDpi xmlns:a14="http://schemas.microsoft.com/office/drawing/2010/main" val="0"/>
                                      </a:ext>
                                    </a:extLst>
                                  </a:blip>
                                  <a:stretch>
                                    <a:fillRect/>
                                  </a:stretch>
                                </pic:blipFill>
                                <pic:spPr>
                                  <a:xfrm>
                                    <a:off x="0" y="0"/>
                                    <a:ext cx="2232853" cy="541067"/>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15093"/>
    <w:multiLevelType w:val="hybridMultilevel"/>
    <w:tmpl w:val="D77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81573"/>
    <w:multiLevelType w:val="hybridMultilevel"/>
    <w:tmpl w:val="EB26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1D3E8A"/>
    <w:multiLevelType w:val="hybridMultilevel"/>
    <w:tmpl w:val="B246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EB"/>
    <w:rsid w:val="00054A83"/>
    <w:rsid w:val="0009481D"/>
    <w:rsid w:val="000A7CE6"/>
    <w:rsid w:val="000F4033"/>
    <w:rsid w:val="001B32DA"/>
    <w:rsid w:val="00384122"/>
    <w:rsid w:val="00511178"/>
    <w:rsid w:val="00567174"/>
    <w:rsid w:val="005E6189"/>
    <w:rsid w:val="00654A00"/>
    <w:rsid w:val="007E182F"/>
    <w:rsid w:val="008021A2"/>
    <w:rsid w:val="008A31CF"/>
    <w:rsid w:val="00927406"/>
    <w:rsid w:val="009313F4"/>
    <w:rsid w:val="00990E0D"/>
    <w:rsid w:val="00AB1490"/>
    <w:rsid w:val="00B5210C"/>
    <w:rsid w:val="00CD79EB"/>
    <w:rsid w:val="00CE7334"/>
    <w:rsid w:val="00D33591"/>
    <w:rsid w:val="00DB7A7E"/>
    <w:rsid w:val="00E61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D65C6E"/>
  <w15:docId w15:val="{3DD2AAE0-2286-4EDA-B06F-104EC2AC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EB"/>
    <w:rPr>
      <w:rFonts w:ascii="Tahoma" w:hAnsi="Tahoma" w:cs="Tahoma"/>
      <w:sz w:val="16"/>
      <w:szCs w:val="16"/>
    </w:rPr>
  </w:style>
  <w:style w:type="paragraph" w:styleId="Header">
    <w:name w:val="header"/>
    <w:basedOn w:val="Normal"/>
    <w:link w:val="HeaderChar"/>
    <w:uiPriority w:val="99"/>
    <w:unhideWhenUsed/>
    <w:rsid w:val="00054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A83"/>
  </w:style>
  <w:style w:type="paragraph" w:styleId="Footer">
    <w:name w:val="footer"/>
    <w:basedOn w:val="Normal"/>
    <w:link w:val="FooterChar"/>
    <w:uiPriority w:val="99"/>
    <w:unhideWhenUsed/>
    <w:rsid w:val="00054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A83"/>
  </w:style>
  <w:style w:type="character" w:styleId="Hyperlink">
    <w:name w:val="Hyperlink"/>
    <w:basedOn w:val="DefaultParagraphFont"/>
    <w:uiPriority w:val="99"/>
    <w:unhideWhenUsed/>
    <w:rsid w:val="00054A83"/>
    <w:rPr>
      <w:color w:val="0000FF" w:themeColor="hyperlink"/>
      <w:u w:val="single"/>
    </w:rPr>
  </w:style>
  <w:style w:type="paragraph" w:styleId="ListParagraph">
    <w:name w:val="List Paragraph"/>
    <w:basedOn w:val="Normal"/>
    <w:uiPriority w:val="34"/>
    <w:qFormat/>
    <w:rsid w:val="00802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c.org.uk/revalidation" TargetMode="External"/><Relationship Id="rId13" Type="http://schemas.openxmlformats.org/officeDocument/2006/relationships/hyperlink" Target="http://www.northerntrust.hscni.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mc.org.uk/revalidation" TargetMode="External"/><Relationship Id="rId12" Type="http://schemas.openxmlformats.org/officeDocument/2006/relationships/hyperlink" Target="https://www.nmc.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therntrust.hscni.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mc.org.uk/" TargetMode="External"/><Relationship Id="rId4" Type="http://schemas.openxmlformats.org/officeDocument/2006/relationships/webSettings" Target="webSettings.xml"/><Relationship Id="rId9" Type="http://schemas.openxmlformats.org/officeDocument/2006/relationships/hyperlink" Target="http://www.northerntrust.hscni.net" TargetMode="External"/><Relationship Id="rId14" Type="http://schemas.openxmlformats.org/officeDocument/2006/relationships/hyperlink" Target="http://www.northerntrust.hscni.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Hetherington, Emma</dc:creator>
  <cp:lastModifiedBy>Lamont, J</cp:lastModifiedBy>
  <cp:revision>3</cp:revision>
  <dcterms:created xsi:type="dcterms:W3CDTF">2021-11-01T16:25:00Z</dcterms:created>
  <dcterms:modified xsi:type="dcterms:W3CDTF">2021-11-01T16:27:00Z</dcterms:modified>
</cp:coreProperties>
</file>